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76" w:rsidRDefault="0035403F">
      <w: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6" o:title=""/>
          </v:shape>
          <o:OLEObject Type="Embed" ProgID="AcroExch.Document.2015" ShapeID="_x0000_i1025" DrawAspect="Content" ObjectID="_1742714185" r:id="rId7"/>
        </w:object>
      </w:r>
    </w:p>
    <w:tbl>
      <w:tblPr>
        <w:tblStyle w:val="TableNormal"/>
        <w:tblW w:w="9221" w:type="dxa"/>
        <w:tblInd w:w="582" w:type="dxa"/>
        <w:tblLayout w:type="fixed"/>
        <w:tblLook w:val="01E0"/>
      </w:tblPr>
      <w:tblGrid>
        <w:gridCol w:w="4611"/>
        <w:gridCol w:w="4610"/>
      </w:tblGrid>
      <w:tr w:rsidR="000C348F" w:rsidRPr="00C83740" w:rsidTr="00744376">
        <w:trPr>
          <w:trHeight w:val="1766"/>
        </w:trPr>
        <w:tc>
          <w:tcPr>
            <w:tcW w:w="4611" w:type="dxa"/>
          </w:tcPr>
          <w:p w:rsidR="000C348F" w:rsidRDefault="000C348F" w:rsidP="00BA0F74">
            <w:pPr>
              <w:pStyle w:val="TableParagraph"/>
              <w:ind w:right="926"/>
              <w:rPr>
                <w:i/>
              </w:rPr>
            </w:pPr>
            <w:r w:rsidRPr="00C83740">
              <w:rPr>
                <w:i/>
              </w:rPr>
              <w:lastRenderedPageBreak/>
              <w:t>С учетом мнения Совета родителей</w:t>
            </w:r>
            <w:r w:rsidRPr="00C83740">
              <w:rPr>
                <w:i/>
                <w:spacing w:val="-52"/>
              </w:rPr>
              <w:t xml:space="preserve"> </w:t>
            </w:r>
            <w:r w:rsidRPr="00C83740">
              <w:rPr>
                <w:i/>
              </w:rPr>
              <w:t>МДОУ «Детский сад № 151»</w:t>
            </w:r>
            <w:r w:rsidRPr="00C83740">
              <w:rPr>
                <w:i/>
                <w:spacing w:val="1"/>
              </w:rPr>
              <w:t xml:space="preserve"> </w:t>
            </w:r>
          </w:p>
          <w:p w:rsidR="000C348F" w:rsidRPr="00C83740" w:rsidRDefault="000C348F" w:rsidP="00BA0F74">
            <w:pPr>
              <w:pStyle w:val="TableParagraph"/>
              <w:ind w:right="926"/>
              <w:rPr>
                <w:i/>
              </w:rPr>
            </w:pPr>
            <w:r>
              <w:rPr>
                <w:i/>
              </w:rPr>
              <w:t>_________________________________</w:t>
            </w:r>
          </w:p>
          <w:p w:rsidR="000C348F" w:rsidRDefault="000C348F" w:rsidP="00BA0F74">
            <w:pPr>
              <w:pStyle w:val="TableParagraph"/>
              <w:spacing w:before="1" w:line="252" w:lineRule="exact"/>
              <w:rPr>
                <w:sz w:val="21"/>
              </w:rPr>
            </w:pPr>
          </w:p>
          <w:p w:rsidR="000C348F" w:rsidRPr="00C83740" w:rsidRDefault="000C348F" w:rsidP="00BA0F74">
            <w:pPr>
              <w:pStyle w:val="TableParagraph"/>
              <w:spacing w:before="1" w:line="252" w:lineRule="exact"/>
              <w:rPr>
                <w:i/>
              </w:rPr>
            </w:pPr>
            <w:r w:rsidRPr="00C83740">
              <w:rPr>
                <w:i/>
              </w:rPr>
              <w:t>Согласовано</w:t>
            </w:r>
          </w:p>
          <w:p w:rsidR="000C348F" w:rsidRPr="00C83740" w:rsidRDefault="000C348F" w:rsidP="00BA0F7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 xml:space="preserve">Председатель ППО </w:t>
            </w:r>
          </w:p>
          <w:p w:rsidR="000C348F" w:rsidRPr="00C83740" w:rsidRDefault="000C348F" w:rsidP="000C348F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</w:rPr>
              <w:t>А.В. Чернова_____________________</w:t>
            </w:r>
          </w:p>
        </w:tc>
        <w:tc>
          <w:tcPr>
            <w:tcW w:w="4610" w:type="dxa"/>
          </w:tcPr>
          <w:p w:rsidR="000C348F" w:rsidRPr="00C83740" w:rsidRDefault="000C348F" w:rsidP="00BA0F74">
            <w:pPr>
              <w:pStyle w:val="TableParagraph"/>
              <w:spacing w:line="244" w:lineRule="exact"/>
              <w:ind w:left="944"/>
              <w:rPr>
                <w:i/>
              </w:rPr>
            </w:pPr>
            <w:r w:rsidRPr="00C83740">
              <w:rPr>
                <w:i/>
              </w:rPr>
              <w:t>Утверждаю</w:t>
            </w:r>
          </w:p>
          <w:p w:rsidR="000C348F" w:rsidRPr="00C83740" w:rsidRDefault="000C348F" w:rsidP="00BA0F74">
            <w:pPr>
              <w:pStyle w:val="TableParagraph"/>
              <w:tabs>
                <w:tab w:val="left" w:pos="6016"/>
              </w:tabs>
              <w:spacing w:line="252" w:lineRule="exact"/>
              <w:ind w:left="944" w:right="-1412"/>
            </w:pPr>
            <w:r w:rsidRPr="00C83740">
              <w:t>Заведующая</w:t>
            </w:r>
            <w:r w:rsidRPr="00C83740">
              <w:rPr>
                <w:spacing w:val="-3"/>
              </w:rPr>
              <w:t xml:space="preserve"> </w:t>
            </w:r>
            <w:r>
              <w:t>Ю.С. Кирюшина</w:t>
            </w:r>
            <w:r w:rsidRPr="00C83740">
              <w:t xml:space="preserve"> </w:t>
            </w:r>
            <w:r w:rsidRPr="00C83740">
              <w:rPr>
                <w:u w:val="single"/>
              </w:rPr>
              <w:t xml:space="preserve"> </w:t>
            </w:r>
            <w:r w:rsidRPr="00C83740">
              <w:rPr>
                <w:u w:val="single"/>
              </w:rPr>
              <w:tab/>
            </w:r>
          </w:p>
          <w:p w:rsidR="000C348F" w:rsidRPr="00C83740" w:rsidRDefault="000C348F" w:rsidP="00BA0F74">
            <w:pPr>
              <w:pStyle w:val="TableParagraph"/>
              <w:spacing w:line="252" w:lineRule="exact"/>
              <w:ind w:left="944"/>
            </w:pPr>
            <w:r>
              <w:t>«__</w:t>
            </w:r>
            <w:r w:rsidRPr="00C83740">
              <w:t>»</w:t>
            </w:r>
            <w:r w:rsidRPr="00C83740">
              <w:rPr>
                <w:spacing w:val="-5"/>
              </w:rPr>
              <w:t xml:space="preserve"> </w:t>
            </w:r>
            <w:r>
              <w:t>_______</w:t>
            </w:r>
            <w:r w:rsidRPr="00C83740">
              <w:rPr>
                <w:spacing w:val="4"/>
              </w:rPr>
              <w:t xml:space="preserve"> </w:t>
            </w:r>
            <w:r>
              <w:t>202__</w:t>
            </w:r>
            <w:r w:rsidRPr="00C83740">
              <w:t>г.</w:t>
            </w:r>
          </w:p>
          <w:p w:rsidR="000C348F" w:rsidRPr="00C83740" w:rsidRDefault="000C348F" w:rsidP="00BA0F74">
            <w:pPr>
              <w:pStyle w:val="TableParagraph"/>
              <w:spacing w:before="4" w:line="244" w:lineRule="auto"/>
              <w:ind w:left="944" w:right="181"/>
              <w:rPr>
                <w:i/>
              </w:rPr>
            </w:pPr>
            <w:r w:rsidRPr="00C83740">
              <w:rPr>
                <w:i/>
              </w:rPr>
              <w:t xml:space="preserve">Приказ </w:t>
            </w:r>
            <w:r>
              <w:rPr>
                <w:i/>
              </w:rPr>
              <w:t>________________________</w:t>
            </w:r>
          </w:p>
        </w:tc>
      </w:tr>
    </w:tbl>
    <w:p w:rsidR="000C348F" w:rsidRDefault="00F5146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C348F">
        <w:rPr>
          <w:lang w:val="ru-RU"/>
        </w:rPr>
        <w:br/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48F">
        <w:rPr>
          <w:lang w:val="ru-RU"/>
        </w:rPr>
        <w:br/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№ 1</w:t>
      </w:r>
      <w:r w:rsid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51</w:t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1825" w:rsidRPr="000C348F" w:rsidRDefault="00411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воспитанников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униципального дошкольного образовательного учреждения «Детский сад № 1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79 Федерального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ным законом от 30.03.1999 № 52-ФЗ «О санитарно-эпидемиологическом благополучии населения», 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C348F" w:rsidRPr="000C348F">
        <w:rPr>
          <w:rFonts w:hAnsi="Times New Roman" w:cs="Times New Roman"/>
          <w:color w:val="000000"/>
          <w:sz w:val="24"/>
          <w:szCs w:val="24"/>
          <w:lang w:val="ru-RU"/>
        </w:rPr>
        <w:t>униципального дошкольного образовательного учреждения «Детский сад № 1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0C348F" w:rsidRPr="000C34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 всех участников процесса организации питания: воспитанников детского сада, их родителей (законных предст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вителей) и работников детского сада.</w:t>
      </w:r>
    </w:p>
    <w:p w:rsidR="00411825" w:rsidRPr="000C348F" w:rsidRDefault="00411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питанием осуществляется детским садом на базе пищеблока, работающего на сырье. Обслуживание воспитанников осуществляется </w:t>
      </w:r>
      <w:r w:rsidR="00671AFC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специализированной организацией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(услуга – </w:t>
      </w:r>
      <w:proofErr w:type="spellStart"/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аутсорсинг</w:t>
      </w:r>
      <w:proofErr w:type="spellEnd"/>
      <w:r w:rsid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питания), 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ботниками, имеющими соответствующую квалификацию, прошедшими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предварител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поступлении на работу) и периодические медицинские осмо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proofErr w:type="gramStart"/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. Яр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славля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щения оснащаются механическим, тепловым и холодильным оборудованием, инвент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рем, посудой и мебелью.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и сырья осуществляется 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ОАО «Комбинат социал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питания», 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05.04.2013 № 44-ФЗ «О ко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трактной системе в сфере закупок товаров, работ, услуг для обеспечения государс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венных и муниципальных нужд».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411825" w:rsidRPr="000C348F" w:rsidRDefault="00F514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шению уровня культуры питания воспитанников;</w:t>
      </w:r>
    </w:p>
    <w:p w:rsidR="00411825" w:rsidRPr="000C348F" w:rsidRDefault="00F514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411825" w:rsidRPr="000C348F" w:rsidRDefault="00F514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11825" w:rsidRPr="000C348F" w:rsidRDefault="00F514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ной экспертизы организации питания в детском саду с учетом широкого 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пользования потенциала родительского совета;</w:t>
      </w:r>
    </w:p>
    <w:p w:rsidR="00411825" w:rsidRPr="000C348F" w:rsidRDefault="00F514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питания.</w:t>
      </w:r>
    </w:p>
    <w:p w:rsidR="00411825" w:rsidRPr="000C348F" w:rsidRDefault="00411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предоставления пищи и питьевой воды воспитанникам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5C75A8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12 к 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3.1.2. Отпуск готовых блюд осуществляется по заявкам воспитателей. Заявка на кол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чество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 пищеблока накан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не дня предоставления питания и уточняется на следующий день не позднее </w:t>
      </w:r>
      <w:r w:rsidR="004B5E2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:30.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таблице 4 пр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ложения 10 к 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11825" w:rsidRPr="00136BEE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6BEE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0C348F">
        <w:rPr>
          <w:lang w:val="ru-RU"/>
        </w:rPr>
        <w:br/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411825" w:rsidRPr="000C348F" w:rsidRDefault="00411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4.1.1.Питание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411825" w:rsidRPr="000C348F" w:rsidRDefault="00F514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тельская плата);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ляется в рамках части средств, взимаемых с родителей (законных представителей) за присмотр и уход за детьми в детском саду.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4.2.2. Начисление родительской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на основании табеля учета пол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чения питания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воспитанниками.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ли) воспитанников обязаны сообщить воспитателю. Сообщение должно поступить не позднее</w:t>
      </w:r>
      <w:r w:rsidR="005C75A8">
        <w:rPr>
          <w:rFonts w:hAnsi="Times New Roman" w:cs="Times New Roman"/>
          <w:color w:val="000000"/>
          <w:sz w:val="24"/>
          <w:szCs w:val="24"/>
          <w:lang w:val="ru-RU"/>
        </w:rPr>
        <w:t xml:space="preserve"> 8.30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C75A8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отсутствия воспитанника.</w:t>
      </w:r>
    </w:p>
    <w:p w:rsidR="00411825" w:rsidRPr="000C348F" w:rsidRDefault="00411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Меры социальной поддержки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411825" w:rsidRDefault="00F514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Бесплатное питание:</w:t>
      </w:r>
    </w:p>
    <w:p w:rsidR="00411825" w:rsidRDefault="00F5146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411825" w:rsidRDefault="00F5146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825" w:rsidRPr="00136BEE" w:rsidRDefault="00F5146A" w:rsidP="00136B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0C348F">
        <w:rPr>
          <w:lang w:val="ru-RU"/>
        </w:rPr>
        <w:br/>
      </w: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411825" w:rsidRDefault="00F514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411825" w:rsidRPr="000C348F" w:rsidRDefault="00F514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411825" w:rsidRPr="000C348F" w:rsidRDefault="00F514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ков;</w:t>
      </w:r>
    </w:p>
    <w:p w:rsidR="00411825" w:rsidRPr="000C348F" w:rsidRDefault="00F514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осуществляет обязанности, установленные приказом заведующего детским садом.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5C75A8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1825" w:rsidRPr="000C348F" w:rsidRDefault="00F514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нического и холодильного оборудования пищеблока;</w:t>
      </w:r>
    </w:p>
    <w:p w:rsidR="00411825" w:rsidRPr="000C348F" w:rsidRDefault="00F5146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11825" w:rsidRDefault="00F514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411825" w:rsidRPr="000C348F" w:rsidRDefault="00F5146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411825" w:rsidRDefault="00F514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411825" w:rsidRPr="005C75A8" w:rsidRDefault="00F514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представляют в пищеблок детского сада заявку об организации питания во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питанников на </w:t>
      </w:r>
      <w:r w:rsidR="005C75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день. </w:t>
      </w:r>
      <w:r w:rsidRPr="005C75A8">
        <w:rPr>
          <w:rFonts w:hAnsi="Times New Roman" w:cs="Times New Roman"/>
          <w:color w:val="000000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5C75A8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5C75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1825" w:rsidRPr="000C348F" w:rsidRDefault="00F514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411825" w:rsidRPr="000C348F" w:rsidRDefault="005C75A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раз в месяц</w:t>
      </w:r>
      <w:r w:rsidR="00F5146A"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представляют </w:t>
      </w:r>
      <w:proofErr w:type="gramStart"/>
      <w:r w:rsidR="00F5146A" w:rsidRPr="000C348F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F5146A"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411825" w:rsidRPr="000C348F" w:rsidRDefault="00F514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411825" w:rsidRPr="000C348F" w:rsidRDefault="00F514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ные на формирование здорового образа жизни воспитанников, потребности в сбалансированном и рациональном питании;</w:t>
      </w:r>
    </w:p>
    <w:p w:rsidR="00411825" w:rsidRPr="000C348F" w:rsidRDefault="00F514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136BEE" w:rsidRDefault="00136B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Default="00F514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6.6. Родители (законные представители) воспитанников:</w:t>
      </w:r>
    </w:p>
    <w:p w:rsidR="00411825" w:rsidRPr="000C348F" w:rsidRDefault="00F514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бесплатного;</w:t>
      </w:r>
    </w:p>
    <w:p w:rsidR="00411825" w:rsidRPr="000C348F" w:rsidRDefault="00F514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мер с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циальной поддержки в виде бесплатного питания;</w:t>
      </w:r>
    </w:p>
    <w:p w:rsidR="00411825" w:rsidRPr="000C348F" w:rsidRDefault="00F514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об имеющихся у р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бенка аллергических реакциях на продукты питания и других ограничениях;</w:t>
      </w:r>
    </w:p>
    <w:p w:rsidR="00411825" w:rsidRPr="000C348F" w:rsidRDefault="00F514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11825" w:rsidRPr="000C348F" w:rsidRDefault="00F514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411825" w:rsidRPr="00136BEE" w:rsidRDefault="004118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825" w:rsidRDefault="00F5146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</w:t>
      </w:r>
      <w:proofErr w:type="gram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воспитанников осуществляет заведу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щий детским садом и ответственный за организацию питания.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411825" w:rsidRPr="000C348F" w:rsidRDefault="00F5146A" w:rsidP="00136B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тельского контроля и доступа в помещения для приема пищи определяется локальным актом детского сада.</w:t>
      </w:r>
    </w:p>
    <w:p w:rsidR="00411825" w:rsidRPr="000C348F" w:rsidRDefault="00F514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8.1. Заведующий детским салом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танников в соответствии с федеральными, региональными и муниципальными норм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тивными актами, федеральными санитарными правилами и нормами, уставом детского сада и настоящим Положением.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новленных законодательством Российской Федерации, – к гражданско-правовой, а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министративной и уголовной ответственности в порядке, установленном федеральн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ми законами.</w:t>
      </w:r>
    </w:p>
    <w:p w:rsidR="00411825" w:rsidRPr="000C348F" w:rsidRDefault="00F514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несут предусмотренную дейс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вующим законодательством ответственность за </w:t>
      </w:r>
      <w:proofErr w:type="spellStart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348F">
        <w:rPr>
          <w:rFonts w:hAnsi="Times New Roman" w:cs="Times New Roman"/>
          <w:color w:val="000000"/>
          <w:sz w:val="24"/>
          <w:szCs w:val="24"/>
          <w:lang w:val="ru-RU"/>
        </w:rPr>
        <w:t>лении обстоятельств, лишающих права воспитанника на получение мер социальной поддержки в виде бесплатного питания.</w:t>
      </w:r>
    </w:p>
    <w:p w:rsidR="00411825" w:rsidRPr="000C348F" w:rsidRDefault="004118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11825" w:rsidRPr="000C348F" w:rsidSect="004118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F3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95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E6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55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F6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26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A6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EA5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F5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23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75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02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045B03"/>
    <w:rsid w:val="000C348F"/>
    <w:rsid w:val="00136BEE"/>
    <w:rsid w:val="002D33B1"/>
    <w:rsid w:val="002D3591"/>
    <w:rsid w:val="003514A0"/>
    <w:rsid w:val="0035403F"/>
    <w:rsid w:val="00411825"/>
    <w:rsid w:val="0047367F"/>
    <w:rsid w:val="004B5E28"/>
    <w:rsid w:val="004F7E17"/>
    <w:rsid w:val="005A05CE"/>
    <w:rsid w:val="005C75A8"/>
    <w:rsid w:val="00653AF6"/>
    <w:rsid w:val="00671AFC"/>
    <w:rsid w:val="006E4EA1"/>
    <w:rsid w:val="00744376"/>
    <w:rsid w:val="00831216"/>
    <w:rsid w:val="00B47903"/>
    <w:rsid w:val="00B73A5A"/>
    <w:rsid w:val="00BE7E52"/>
    <w:rsid w:val="00C53154"/>
    <w:rsid w:val="00E438A1"/>
    <w:rsid w:val="00EF4DC9"/>
    <w:rsid w:val="00F01E19"/>
    <w:rsid w:val="00F5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48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48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EA519-0CC8-4FF6-AB06-B198FE8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12</cp:revision>
  <cp:lastPrinted>2023-04-07T10:15:00Z</cp:lastPrinted>
  <dcterms:created xsi:type="dcterms:W3CDTF">2022-11-10T12:21:00Z</dcterms:created>
  <dcterms:modified xsi:type="dcterms:W3CDTF">2023-04-11T07:30:00Z</dcterms:modified>
</cp:coreProperties>
</file>