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464" w:rsidRPr="008235C0" w:rsidRDefault="008235C0">
      <w:pPr>
        <w:pStyle w:val="a3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МДОУ «Детский сад №151»</w:t>
      </w:r>
    </w:p>
    <w:p w:rsidR="00D61464" w:rsidRDefault="00D61464">
      <w:pPr>
        <w:pStyle w:val="a3"/>
        <w:jc w:val="center"/>
        <w:rPr>
          <w:b/>
          <w:sz w:val="52"/>
          <w:szCs w:val="52"/>
          <w:lang/>
        </w:rPr>
      </w:pPr>
    </w:p>
    <w:p w:rsidR="00D61464" w:rsidRDefault="00D61464">
      <w:pPr>
        <w:pStyle w:val="a3"/>
        <w:jc w:val="center"/>
        <w:rPr>
          <w:b/>
          <w:sz w:val="52"/>
          <w:szCs w:val="52"/>
          <w:lang/>
        </w:rPr>
      </w:pPr>
    </w:p>
    <w:p w:rsidR="00D61464" w:rsidRDefault="00D61464">
      <w:pPr>
        <w:pStyle w:val="a3"/>
        <w:jc w:val="center"/>
        <w:rPr>
          <w:b/>
          <w:sz w:val="52"/>
          <w:szCs w:val="52"/>
          <w:lang/>
        </w:rPr>
      </w:pPr>
    </w:p>
    <w:p w:rsidR="00D61464" w:rsidRDefault="00770ED1">
      <w:pPr>
        <w:pStyle w:val="a3"/>
        <w:jc w:val="center"/>
        <w:rPr>
          <w:lang/>
        </w:rPr>
      </w:pPr>
      <w:r>
        <w:rPr>
          <w:b/>
          <w:sz w:val="52"/>
          <w:szCs w:val="52"/>
          <w:lang/>
        </w:rPr>
        <w:t>Психологический тренинг на тему:</w:t>
      </w:r>
    </w:p>
    <w:p w:rsidR="00D61464" w:rsidRDefault="00D61464">
      <w:pPr>
        <w:pStyle w:val="a3"/>
        <w:jc w:val="center"/>
        <w:rPr>
          <w:lang/>
        </w:rPr>
      </w:pPr>
      <w:r>
        <w:rPr>
          <w:b/>
          <w:sz w:val="52"/>
          <w:szCs w:val="52"/>
          <w:lang/>
        </w:rPr>
        <w:t>«</w:t>
      </w:r>
      <w:r w:rsidR="008235C0">
        <w:rPr>
          <w:b/>
          <w:sz w:val="52"/>
          <w:szCs w:val="52"/>
          <w:lang/>
        </w:rPr>
        <w:t>Развитие коммуникативной компетентности педагогов как основа эффективного общения и взаимодействия в коллективе</w:t>
      </w:r>
      <w:r>
        <w:rPr>
          <w:b/>
          <w:sz w:val="52"/>
          <w:szCs w:val="52"/>
          <w:lang/>
        </w:rPr>
        <w:t>»</w:t>
      </w:r>
    </w:p>
    <w:p w:rsidR="00D61464" w:rsidRPr="008235C0" w:rsidRDefault="00D61464">
      <w:pPr>
        <w:pStyle w:val="a3"/>
        <w:jc w:val="center"/>
        <w:rPr>
          <w:lang w:val="ru-RU"/>
        </w:rPr>
      </w:pPr>
    </w:p>
    <w:p w:rsidR="00D61464" w:rsidRPr="008235C0" w:rsidRDefault="00D61464">
      <w:pPr>
        <w:pStyle w:val="a3"/>
        <w:jc w:val="both"/>
        <w:rPr>
          <w:lang w:val="ru-RU"/>
        </w:rPr>
      </w:pPr>
    </w:p>
    <w:p w:rsidR="00D61464" w:rsidRPr="008235C0" w:rsidRDefault="00D61464">
      <w:pPr>
        <w:pStyle w:val="a3"/>
        <w:jc w:val="both"/>
        <w:rPr>
          <w:lang w:val="ru-RU"/>
        </w:rPr>
      </w:pPr>
    </w:p>
    <w:p w:rsidR="00D61464" w:rsidRPr="008235C0" w:rsidRDefault="00D61464">
      <w:pPr>
        <w:pStyle w:val="a3"/>
        <w:jc w:val="both"/>
        <w:rPr>
          <w:lang w:val="ru-RU"/>
        </w:rPr>
      </w:pPr>
    </w:p>
    <w:p w:rsidR="00D61464" w:rsidRDefault="00D61464">
      <w:pPr>
        <w:pStyle w:val="a3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/>
        </w:rPr>
        <w:t>Состави</w:t>
      </w:r>
      <w:r w:rsidR="008235C0">
        <w:rPr>
          <w:b/>
          <w:sz w:val="26"/>
          <w:szCs w:val="26"/>
          <w:lang/>
        </w:rPr>
        <w:t>ла и провела</w:t>
      </w:r>
      <w:r>
        <w:rPr>
          <w:b/>
          <w:sz w:val="26"/>
          <w:szCs w:val="26"/>
          <w:lang w:val="ru-RU"/>
        </w:rPr>
        <w:t>: педагог-психолог</w:t>
      </w:r>
    </w:p>
    <w:p w:rsidR="00D61464" w:rsidRDefault="008235C0">
      <w:pPr>
        <w:pStyle w:val="a3"/>
        <w:jc w:val="right"/>
        <w:rPr>
          <w:b/>
          <w:sz w:val="26"/>
          <w:szCs w:val="26"/>
          <w:lang/>
        </w:rPr>
      </w:pPr>
      <w:r>
        <w:rPr>
          <w:b/>
          <w:sz w:val="26"/>
          <w:szCs w:val="26"/>
          <w:lang w:val="ru-RU"/>
        </w:rPr>
        <w:t>Баюн Ольга Константиновна</w:t>
      </w:r>
    </w:p>
    <w:p w:rsidR="00D61464" w:rsidRPr="008235C0" w:rsidRDefault="00D61464">
      <w:pPr>
        <w:pStyle w:val="a3"/>
        <w:jc w:val="both"/>
        <w:rPr>
          <w:lang w:val="ru-RU"/>
        </w:rPr>
      </w:pPr>
    </w:p>
    <w:p w:rsidR="00D61464" w:rsidRPr="008235C0" w:rsidRDefault="00D61464">
      <w:pPr>
        <w:pStyle w:val="a3"/>
        <w:jc w:val="both"/>
        <w:rPr>
          <w:lang w:val="ru-RU"/>
        </w:rPr>
      </w:pPr>
    </w:p>
    <w:p w:rsidR="00D61464" w:rsidRPr="008235C0" w:rsidRDefault="00D61464">
      <w:pPr>
        <w:pStyle w:val="a3"/>
        <w:jc w:val="both"/>
        <w:rPr>
          <w:lang w:val="ru-RU"/>
        </w:rPr>
      </w:pPr>
    </w:p>
    <w:p w:rsidR="00D61464" w:rsidRPr="008235C0" w:rsidRDefault="008235C0" w:rsidP="008235C0">
      <w:pPr>
        <w:pStyle w:val="a3"/>
        <w:jc w:val="center"/>
        <w:rPr>
          <w:lang w:val="ru-RU"/>
        </w:rPr>
      </w:pPr>
      <w:r>
        <w:rPr>
          <w:lang w:val="ru-RU"/>
        </w:rPr>
        <w:t>г. Ярославль, 2021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b/>
          <w:sz w:val="26"/>
          <w:szCs w:val="26"/>
          <w:lang w:val="ru-RU"/>
        </w:rPr>
        <w:lastRenderedPageBreak/>
        <w:t xml:space="preserve">Цель: </w:t>
      </w:r>
      <w:r w:rsidRPr="008235C0">
        <w:rPr>
          <w:sz w:val="26"/>
          <w:szCs w:val="26"/>
          <w:lang w:val="ru-RU"/>
        </w:rPr>
        <w:t>формирование представления о педагогическом взаимодействии как важнейшем условии эффективности образовательного процесса.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b/>
          <w:sz w:val="26"/>
          <w:szCs w:val="26"/>
          <w:lang w:val="ru-RU"/>
        </w:rPr>
        <w:t>Задачи: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b/>
          <w:sz w:val="26"/>
          <w:szCs w:val="26"/>
          <w:lang w:val="ru-RU"/>
        </w:rPr>
        <w:t xml:space="preserve">1. </w:t>
      </w:r>
      <w:r w:rsidRPr="008235C0">
        <w:rPr>
          <w:sz w:val="26"/>
          <w:szCs w:val="26"/>
          <w:lang w:val="ru-RU"/>
        </w:rPr>
        <w:t>способствовать развитию умений определять пути и способы решения проблем, возникающих в процессе взаимодействия педагогов</w:t>
      </w:r>
      <w:r>
        <w:rPr>
          <w:sz w:val="26"/>
          <w:szCs w:val="26"/>
          <w:lang/>
        </w:rPr>
        <w:t>;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b/>
          <w:sz w:val="26"/>
          <w:szCs w:val="26"/>
          <w:lang w:val="ru-RU"/>
        </w:rPr>
        <w:t xml:space="preserve">2. </w:t>
      </w:r>
      <w:r w:rsidRPr="008235C0">
        <w:rPr>
          <w:sz w:val="26"/>
          <w:szCs w:val="26"/>
          <w:lang w:val="ru-RU"/>
        </w:rPr>
        <w:t>развивать ответственность и вклад каждого участника в решение общих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задач;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b/>
          <w:sz w:val="26"/>
          <w:szCs w:val="26"/>
          <w:lang w:val="ru-RU"/>
        </w:rPr>
        <w:t xml:space="preserve">3. </w:t>
      </w:r>
      <w:r w:rsidRPr="008235C0">
        <w:rPr>
          <w:sz w:val="26"/>
          <w:szCs w:val="26"/>
          <w:lang w:val="ru-RU"/>
        </w:rPr>
        <w:t>формировать умения эффективного использования вербальных и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невербальных средств в ситуациях педагогического общения, навыки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совместной деятельности педагогов</w:t>
      </w:r>
      <w:r w:rsidRPr="008235C0">
        <w:rPr>
          <w:b/>
          <w:sz w:val="26"/>
          <w:szCs w:val="26"/>
          <w:lang w:val="ru-RU"/>
        </w:rPr>
        <w:t>.</w:t>
      </w:r>
    </w:p>
    <w:p w:rsidR="00D61464" w:rsidRPr="008235C0" w:rsidRDefault="00D61464">
      <w:pPr>
        <w:pStyle w:val="a3"/>
        <w:jc w:val="both"/>
        <w:rPr>
          <w:lang w:val="ru-RU"/>
        </w:rPr>
      </w:pPr>
      <w:r>
        <w:rPr>
          <w:b/>
          <w:sz w:val="26"/>
          <w:szCs w:val="26"/>
          <w:lang w:val="ru-RU"/>
        </w:rPr>
        <w:t xml:space="preserve">   </w:t>
      </w:r>
      <w:r w:rsidRPr="008235C0">
        <w:rPr>
          <w:b/>
          <w:sz w:val="26"/>
          <w:szCs w:val="26"/>
          <w:lang w:val="ru-RU"/>
        </w:rPr>
        <w:t>Ход семинара-практикума.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b/>
          <w:sz w:val="26"/>
          <w:szCs w:val="26"/>
          <w:lang w:val="ru-RU"/>
        </w:rPr>
        <w:t>Педагог-психолог</w:t>
      </w:r>
      <w:r w:rsidRPr="008235C0">
        <w:rPr>
          <w:sz w:val="26"/>
          <w:szCs w:val="26"/>
          <w:lang w:val="ru-RU"/>
        </w:rPr>
        <w:t>: Нашу встречу мне хотелось бы начать со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следующего высказывания: «Если вы просто общаетесь, вы можете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получить результаты. Но если вы общаетесь с умом, вы можете творить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чудеса» (Джим Рон)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sz w:val="26"/>
          <w:szCs w:val="26"/>
          <w:lang w:val="ru-RU"/>
        </w:rPr>
        <w:t xml:space="preserve">Большая часть рабочего дня </w:t>
      </w:r>
      <w:r w:rsidR="00C744D2">
        <w:rPr>
          <w:bCs/>
          <w:sz w:val="26"/>
          <w:szCs w:val="26"/>
          <w:lang w:val="ru-RU"/>
        </w:rPr>
        <w:t xml:space="preserve">педагога </w:t>
      </w:r>
      <w:r w:rsidRPr="008235C0">
        <w:rPr>
          <w:sz w:val="26"/>
          <w:szCs w:val="26"/>
          <w:lang w:val="ru-RU"/>
        </w:rPr>
        <w:t>протекает в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обстановке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ситуации общения (с детьми, родителями, сотрудниками, представителями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администрации) Сегодня я бы хотела затронуть тему "Взаимоотношений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педагогов с педагогическим сообществом".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sz w:val="26"/>
          <w:szCs w:val="26"/>
          <w:lang w:val="ru-RU"/>
        </w:rPr>
        <w:t>Но сначала поприветствуем друг друга.</w:t>
      </w:r>
    </w:p>
    <w:p w:rsidR="00D61464" w:rsidRPr="00FD28CD" w:rsidRDefault="00D61464">
      <w:pPr>
        <w:pStyle w:val="a3"/>
        <w:jc w:val="both"/>
        <w:rPr>
          <w:u w:val="single"/>
          <w:lang w:val="ru-RU"/>
        </w:rPr>
      </w:pPr>
      <w:r w:rsidRPr="00FD28CD">
        <w:rPr>
          <w:b/>
          <w:sz w:val="26"/>
          <w:szCs w:val="26"/>
          <w:u w:val="single"/>
          <w:lang w:val="ru-RU"/>
        </w:rPr>
        <w:t>1. Упражнение "</w:t>
      </w:r>
      <w:r w:rsidR="008235C0" w:rsidRPr="00FD28CD">
        <w:rPr>
          <w:b/>
          <w:sz w:val="26"/>
          <w:szCs w:val="26"/>
          <w:u w:val="single"/>
          <w:lang w:val="ru-RU"/>
        </w:rPr>
        <w:t>Имя</w:t>
      </w:r>
      <w:r w:rsidRPr="00FD28CD">
        <w:rPr>
          <w:b/>
          <w:sz w:val="26"/>
          <w:szCs w:val="26"/>
          <w:u w:val="single"/>
          <w:lang w:val="ru-RU"/>
        </w:rPr>
        <w:t>"</w:t>
      </w:r>
    </w:p>
    <w:p w:rsidR="00002B51" w:rsidRDefault="008235C0">
      <w:pPr>
        <w:pStyle w:val="a3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Участники сидят в кругу. Необходимо назвать свое имя и на начальную букву своего имени придумать прилагательное. Следующий участник должен повторить предыдущее имя участника и его прилагательное, а также назвать собственные, и так дальше по нарастающей.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sz w:val="26"/>
          <w:szCs w:val="26"/>
          <w:lang w:val="ru-RU"/>
        </w:rPr>
        <w:t>Гармоничные взаимоотношения в коллективе — одно из главных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преимуществ любой рабочей среды. Это основа основ.</w:t>
      </w:r>
      <w:r>
        <w:rPr>
          <w:sz w:val="26"/>
          <w:szCs w:val="26"/>
          <w:lang/>
        </w:rPr>
        <w:t xml:space="preserve"> 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sz w:val="26"/>
          <w:szCs w:val="26"/>
          <w:lang w:val="ru-RU"/>
        </w:rPr>
        <w:t>ВЗАИМООТНОШЕНИЯ — субъективные связи и отношения,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существующие между людьми в социальных группах.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b/>
          <w:sz w:val="26"/>
          <w:szCs w:val="26"/>
          <w:lang w:val="ru-RU"/>
        </w:rPr>
        <w:t xml:space="preserve">Педагог-психолог: </w:t>
      </w:r>
      <w:r w:rsidRPr="008235C0">
        <w:rPr>
          <w:sz w:val="26"/>
          <w:szCs w:val="26"/>
          <w:lang w:val="ru-RU"/>
        </w:rPr>
        <w:t>В основе взаимоотношений лежит общение. Сегодня мы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 xml:space="preserve">попробуем понять ценность </w:t>
      </w:r>
      <w:r w:rsidRPr="008235C0">
        <w:rPr>
          <w:b/>
          <w:sz w:val="26"/>
          <w:szCs w:val="26"/>
          <w:lang w:val="ru-RU"/>
        </w:rPr>
        <w:t>общения</w:t>
      </w:r>
      <w:r w:rsidRPr="008235C0">
        <w:rPr>
          <w:sz w:val="26"/>
          <w:szCs w:val="26"/>
          <w:lang w:val="ru-RU"/>
        </w:rPr>
        <w:t>, постараемся раскрыть содержание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понятия «</w:t>
      </w:r>
      <w:r w:rsidRPr="008235C0">
        <w:rPr>
          <w:b/>
          <w:sz w:val="26"/>
          <w:szCs w:val="26"/>
          <w:lang w:val="ru-RU"/>
        </w:rPr>
        <w:t>общение</w:t>
      </w:r>
      <w:r w:rsidRPr="008235C0">
        <w:rPr>
          <w:sz w:val="26"/>
          <w:szCs w:val="26"/>
          <w:lang w:val="ru-RU"/>
        </w:rPr>
        <w:t xml:space="preserve">», познакомиться с его элементами и </w:t>
      </w:r>
      <w:r w:rsidRPr="008235C0">
        <w:rPr>
          <w:sz w:val="26"/>
          <w:szCs w:val="26"/>
          <w:lang w:val="ru-RU"/>
        </w:rPr>
        <w:lastRenderedPageBreak/>
        <w:t>научиться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 xml:space="preserve">преодолевать конфликтные ситуации, возникающие в процессе </w:t>
      </w:r>
      <w:r w:rsidRPr="008235C0">
        <w:rPr>
          <w:b/>
          <w:sz w:val="26"/>
          <w:szCs w:val="26"/>
          <w:lang w:val="ru-RU"/>
        </w:rPr>
        <w:t>общения</w:t>
      </w:r>
      <w:r w:rsidRPr="008235C0">
        <w:rPr>
          <w:sz w:val="26"/>
          <w:szCs w:val="26"/>
          <w:lang w:val="ru-RU"/>
        </w:rPr>
        <w:t>.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sz w:val="26"/>
          <w:szCs w:val="26"/>
          <w:lang w:val="ru-RU"/>
        </w:rPr>
        <w:t>Начнем мы с понятия «</w:t>
      </w:r>
      <w:r w:rsidRPr="008235C0">
        <w:rPr>
          <w:b/>
          <w:sz w:val="26"/>
          <w:szCs w:val="26"/>
          <w:lang w:val="ru-RU"/>
        </w:rPr>
        <w:t>общение</w:t>
      </w:r>
      <w:r w:rsidRPr="008235C0">
        <w:rPr>
          <w:sz w:val="26"/>
          <w:szCs w:val="26"/>
          <w:lang w:val="ru-RU"/>
        </w:rPr>
        <w:t>». А поможет нам раскрыть это понятие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упражнение «Расшифруй слово».</w:t>
      </w:r>
    </w:p>
    <w:p w:rsidR="00D61464" w:rsidRPr="00FD28CD" w:rsidRDefault="00002B51">
      <w:pPr>
        <w:pStyle w:val="a3"/>
        <w:jc w:val="both"/>
        <w:rPr>
          <w:u w:val="single"/>
          <w:lang w:val="ru-RU"/>
        </w:rPr>
      </w:pPr>
      <w:r w:rsidRPr="00FD28CD">
        <w:rPr>
          <w:b/>
          <w:sz w:val="26"/>
          <w:szCs w:val="26"/>
          <w:u w:val="single"/>
          <w:lang w:val="ru-RU"/>
        </w:rPr>
        <w:t>2</w:t>
      </w:r>
      <w:r w:rsidR="00D61464" w:rsidRPr="00FD28CD">
        <w:rPr>
          <w:b/>
          <w:sz w:val="26"/>
          <w:szCs w:val="26"/>
          <w:u w:val="single"/>
          <w:lang w:val="ru-RU"/>
        </w:rPr>
        <w:t>. Упражнение «Расшифруй слово»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sz w:val="26"/>
          <w:szCs w:val="26"/>
          <w:lang w:val="ru-RU"/>
        </w:rPr>
        <w:t>Участники выполняют работу самостоятельно, объединившись в небольшие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группы (по два человека). Каждая группа расшифровывает только одну букву.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По окончании работы педагоги обсуждают результаты исследования и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объясняют свой выбор.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sz w:val="26"/>
          <w:szCs w:val="26"/>
          <w:lang w:val="ru-RU"/>
        </w:rPr>
        <w:t>Например: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sz w:val="26"/>
          <w:szCs w:val="26"/>
          <w:lang w:val="ru-RU"/>
        </w:rPr>
        <w:t>О- объединение, открытость;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sz w:val="26"/>
          <w:szCs w:val="26"/>
          <w:lang w:val="ru-RU"/>
        </w:rPr>
        <w:t>Б- близость, безопасность;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sz w:val="26"/>
          <w:szCs w:val="26"/>
          <w:lang w:val="ru-RU"/>
        </w:rPr>
        <w:t>Щ- щедрость;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sz w:val="26"/>
          <w:szCs w:val="26"/>
          <w:lang w:val="ru-RU"/>
        </w:rPr>
        <w:t>Е- единение, единомыслие;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sz w:val="26"/>
          <w:szCs w:val="26"/>
          <w:lang w:val="ru-RU"/>
        </w:rPr>
        <w:t>Н- необходимость;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sz w:val="26"/>
          <w:szCs w:val="26"/>
          <w:lang w:val="ru-RU"/>
        </w:rPr>
        <w:t>И- искренность, истина…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sz w:val="26"/>
          <w:szCs w:val="26"/>
          <w:lang w:val="ru-RU"/>
        </w:rPr>
        <w:t>Е- единомыслие;</w:t>
      </w:r>
    </w:p>
    <w:p w:rsidR="00D61464" w:rsidRPr="008235C0" w:rsidRDefault="00D61464">
      <w:pPr>
        <w:pStyle w:val="a3"/>
        <w:jc w:val="both"/>
        <w:rPr>
          <w:lang w:val="ru-RU"/>
        </w:rPr>
      </w:pPr>
      <w:r w:rsidRPr="008235C0">
        <w:rPr>
          <w:b/>
          <w:sz w:val="26"/>
          <w:szCs w:val="26"/>
          <w:lang w:val="ru-RU"/>
        </w:rPr>
        <w:t xml:space="preserve">Общение </w:t>
      </w:r>
      <w:r w:rsidRPr="008235C0">
        <w:rPr>
          <w:sz w:val="26"/>
          <w:szCs w:val="26"/>
          <w:lang w:val="ru-RU"/>
        </w:rPr>
        <w:t>– форма связи между людьми, взаимодействие, действие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совершаемое вместе, сообща.</w:t>
      </w:r>
    </w:p>
    <w:p w:rsidR="00116661" w:rsidRPr="00FD28CD" w:rsidRDefault="00FD28CD">
      <w:pPr>
        <w:pStyle w:val="a3"/>
        <w:jc w:val="both"/>
        <w:rPr>
          <w:b/>
          <w:bCs/>
          <w:sz w:val="26"/>
          <w:szCs w:val="26"/>
          <w:u w:val="single"/>
          <w:lang w:val="ru-RU"/>
        </w:rPr>
      </w:pPr>
      <w:r w:rsidRPr="00FD28CD">
        <w:rPr>
          <w:b/>
          <w:bCs/>
          <w:sz w:val="26"/>
          <w:szCs w:val="26"/>
          <w:u w:val="single"/>
          <w:lang w:val="ru-RU"/>
        </w:rPr>
        <w:t xml:space="preserve">3. </w:t>
      </w:r>
      <w:r w:rsidR="00116661" w:rsidRPr="00FD28CD">
        <w:rPr>
          <w:b/>
          <w:bCs/>
          <w:sz w:val="26"/>
          <w:szCs w:val="26"/>
          <w:u w:val="single"/>
          <w:lang w:val="ru-RU"/>
        </w:rPr>
        <w:t>Психотехническое упражнение «Давление».</w:t>
      </w:r>
    </w:p>
    <w:p w:rsidR="00116661" w:rsidRDefault="00116661">
      <w:pPr>
        <w:pStyle w:val="a3"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Цель: </w:t>
      </w:r>
      <w:r>
        <w:rPr>
          <w:sz w:val="26"/>
          <w:szCs w:val="26"/>
          <w:lang w:val="ru-RU"/>
        </w:rPr>
        <w:t>осознание разных моделей в общении и взаимодействии с партнером, установка на равноправное общение. (10 мин.)</w:t>
      </w:r>
    </w:p>
    <w:p w:rsidR="00116661" w:rsidRDefault="00116661">
      <w:pPr>
        <w:pStyle w:val="a3"/>
        <w:jc w:val="both"/>
        <w:rPr>
          <w:sz w:val="26"/>
          <w:szCs w:val="26"/>
          <w:lang w:val="ru-RU"/>
        </w:rPr>
      </w:pPr>
      <w:r>
        <w:rPr>
          <w:sz w:val="26"/>
          <w:szCs w:val="26"/>
          <w:u w:val="single"/>
          <w:lang w:val="ru-RU"/>
        </w:rPr>
        <w:t xml:space="preserve">Инструкция: </w:t>
      </w:r>
      <w:r w:rsidRPr="00116661">
        <w:rPr>
          <w:sz w:val="26"/>
          <w:szCs w:val="26"/>
          <w:lang w:val="ru-RU"/>
        </w:rPr>
        <w:t>встаньте</w:t>
      </w:r>
      <w:r>
        <w:rPr>
          <w:sz w:val="26"/>
          <w:szCs w:val="26"/>
          <w:lang w:val="ru-RU"/>
        </w:rPr>
        <w:t xml:space="preserve"> друг против друга, поднимите руки на уровне груди и слегка прикоснитесь друг к другу ладонями. Договоритесь, кто будет ведущим. Задача ведущего – слегка надавить на ладони своего партнера по игре.</w:t>
      </w:r>
    </w:p>
    <w:p w:rsidR="00116661" w:rsidRDefault="00116661" w:rsidP="00851771">
      <w:pPr>
        <w:pStyle w:val="a3"/>
        <w:spacing w:before="0" w:before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Обменяемся впечатлениями. В какой ситуации Вам было эмоционально комфортнее: когда Вы давили или когда партнер давил на Ваши ладони.</w:t>
      </w:r>
    </w:p>
    <w:p w:rsidR="00851771" w:rsidRDefault="00116661" w:rsidP="00851771">
      <w:pPr>
        <w:pStyle w:val="a3"/>
        <w:spacing w:before="0" w:before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Попытайтесь не давить друг на друга, выполняйте совместные движения так</w:t>
      </w:r>
      <w:r w:rsidR="00061F36">
        <w:rPr>
          <w:sz w:val="26"/>
          <w:szCs w:val="26"/>
          <w:lang w:val="ru-RU"/>
        </w:rPr>
        <w:t>, чтобы между вами возникло ощущение тепла.</w:t>
      </w:r>
      <w:r w:rsidR="00851771">
        <w:rPr>
          <w:sz w:val="26"/>
          <w:szCs w:val="26"/>
          <w:lang w:val="ru-RU"/>
        </w:rPr>
        <w:t xml:space="preserve"> </w:t>
      </w:r>
    </w:p>
    <w:p w:rsidR="00116661" w:rsidRPr="00851771" w:rsidRDefault="00061F36" w:rsidP="00851771">
      <w:pPr>
        <w:pStyle w:val="a3"/>
        <w:spacing w:before="0" w:before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Насколько приятнее сотрудничать на равных, а не добиваться превосходства? Не забывайте, что стремясь к психологическому давлению на партнера по общению (родитель, ребенок, коллега), мы рискуем вызвать у него реакцию не подчинения, а возмущения. И вместо помощи, он просто откажется от контакта с нами.</w:t>
      </w:r>
      <w:r w:rsidR="00116661">
        <w:rPr>
          <w:sz w:val="26"/>
          <w:szCs w:val="26"/>
          <w:lang w:val="ru-RU"/>
        </w:rPr>
        <w:t xml:space="preserve"> </w:t>
      </w:r>
    </w:p>
    <w:p w:rsidR="00D61464" w:rsidRPr="00851771" w:rsidRDefault="00D61464">
      <w:pPr>
        <w:pStyle w:val="a3"/>
        <w:jc w:val="both"/>
        <w:rPr>
          <w:sz w:val="26"/>
          <w:szCs w:val="26"/>
          <w:lang w:val="ru-RU"/>
        </w:rPr>
      </w:pPr>
      <w:r w:rsidRPr="008235C0">
        <w:rPr>
          <w:sz w:val="26"/>
          <w:szCs w:val="26"/>
          <w:lang w:val="ru-RU"/>
        </w:rPr>
        <w:t>Наверно все сталкивались с тем, что, произнося одни и те же слова, в одной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ситуации устанавливаются хорошие отношения с собеседником, а в другой –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плохие, приводящие к конфликтам.</w:t>
      </w:r>
      <w:r w:rsidR="00851771" w:rsidRPr="00851771">
        <w:rPr>
          <w:sz w:val="26"/>
          <w:szCs w:val="26"/>
          <w:lang w:val="ru-RU"/>
        </w:rPr>
        <w:t xml:space="preserve"> </w:t>
      </w:r>
      <w:r w:rsidR="00851771" w:rsidRPr="00061F36">
        <w:rPr>
          <w:sz w:val="26"/>
          <w:szCs w:val="26"/>
          <w:lang w:val="ru-RU"/>
        </w:rPr>
        <w:t>Дорогие коллеги, не для кого ни секрет, что часто нам не важно, что нам говорят, а главное </w:t>
      </w:r>
      <w:r w:rsidR="00851771" w:rsidRPr="00061F36">
        <w:rPr>
          <w:i/>
          <w:iCs/>
          <w:sz w:val="26"/>
          <w:szCs w:val="26"/>
          <w:lang w:val="ru-RU"/>
        </w:rPr>
        <w:t>как говорят! </w:t>
      </w:r>
      <w:r w:rsidR="00851771" w:rsidRPr="00061F36">
        <w:rPr>
          <w:sz w:val="26"/>
          <w:szCs w:val="26"/>
          <w:lang w:val="ru-RU"/>
        </w:rPr>
        <w:t>В диалоге большую роль играет интонация.</w:t>
      </w:r>
    </w:p>
    <w:p w:rsidR="00851771" w:rsidRPr="00851771" w:rsidRDefault="00D61464" w:rsidP="00061F36">
      <w:pPr>
        <w:pStyle w:val="a3"/>
        <w:rPr>
          <w:sz w:val="26"/>
          <w:szCs w:val="26"/>
          <w:lang w:val="ru-RU"/>
        </w:rPr>
      </w:pPr>
      <w:r w:rsidRPr="00851771">
        <w:rPr>
          <w:b/>
          <w:bCs/>
          <w:sz w:val="26"/>
          <w:szCs w:val="26"/>
          <w:lang w:val="ru-RU"/>
        </w:rPr>
        <w:t>Следующее упражнение</w:t>
      </w:r>
      <w:r w:rsidR="00851771" w:rsidRPr="00851771">
        <w:rPr>
          <w:b/>
          <w:bCs/>
          <w:sz w:val="26"/>
          <w:szCs w:val="26"/>
          <w:lang w:val="ru-RU"/>
        </w:rPr>
        <w:t xml:space="preserve"> «Интонация»</w:t>
      </w:r>
      <w:r w:rsidR="00851771">
        <w:rPr>
          <w:b/>
          <w:bCs/>
          <w:sz w:val="26"/>
          <w:szCs w:val="26"/>
          <w:lang w:val="ru-RU"/>
        </w:rPr>
        <w:t xml:space="preserve"> </w:t>
      </w:r>
      <w:r w:rsidR="00851771" w:rsidRPr="00851771">
        <w:rPr>
          <w:sz w:val="26"/>
          <w:szCs w:val="26"/>
          <w:lang w:val="ru-RU"/>
        </w:rPr>
        <w:t>поможет нам понять, почему так</w:t>
      </w:r>
      <w:r w:rsidR="00851771" w:rsidRPr="00851771">
        <w:rPr>
          <w:sz w:val="26"/>
          <w:szCs w:val="26"/>
          <w:lang/>
        </w:rPr>
        <w:t xml:space="preserve"> </w:t>
      </w:r>
      <w:r w:rsidR="00851771" w:rsidRPr="00851771">
        <w:rPr>
          <w:sz w:val="26"/>
          <w:szCs w:val="26"/>
          <w:lang w:val="ru-RU"/>
        </w:rPr>
        <w:t>происходит.</w:t>
      </w:r>
    </w:p>
    <w:p w:rsidR="00851771" w:rsidRPr="00FD28CD" w:rsidRDefault="00FD28CD" w:rsidP="00FD28CD">
      <w:pPr>
        <w:pStyle w:val="a3"/>
        <w:rPr>
          <w:sz w:val="26"/>
          <w:szCs w:val="26"/>
          <w:u w:val="single"/>
          <w:lang w:val="ru-RU"/>
        </w:rPr>
      </w:pPr>
      <w:r w:rsidRPr="00FD28CD">
        <w:rPr>
          <w:b/>
          <w:bCs/>
          <w:sz w:val="26"/>
          <w:szCs w:val="26"/>
          <w:u w:val="single"/>
          <w:lang w:val="ru-RU"/>
        </w:rPr>
        <w:t>4.</w:t>
      </w:r>
      <w:r w:rsidR="00851771" w:rsidRPr="00FD28CD">
        <w:rPr>
          <w:b/>
          <w:bCs/>
          <w:sz w:val="26"/>
          <w:szCs w:val="26"/>
          <w:u w:val="single"/>
          <w:lang w:val="ru-RU"/>
        </w:rPr>
        <w:t>Упражнение «Интонация».</w:t>
      </w:r>
    </w:p>
    <w:p w:rsidR="00851771" w:rsidRPr="00851771" w:rsidRDefault="00851771" w:rsidP="00851771">
      <w:pPr>
        <w:pStyle w:val="a3"/>
        <w:rPr>
          <w:sz w:val="26"/>
          <w:szCs w:val="26"/>
          <w:lang w:val="ru-RU"/>
        </w:rPr>
      </w:pPr>
      <w:r w:rsidRPr="00851771">
        <w:rPr>
          <w:sz w:val="26"/>
          <w:szCs w:val="26"/>
          <w:lang w:val="ru-RU"/>
        </w:rPr>
        <w:t>Педагогам раздаются карточки с названиями разных эмоциональных состояний (радость, грусть, ирония, настороженность</w:t>
      </w:r>
      <w:r>
        <w:rPr>
          <w:sz w:val="26"/>
          <w:szCs w:val="26"/>
          <w:lang w:val="ru-RU"/>
        </w:rPr>
        <w:t>,</w:t>
      </w:r>
      <w:r w:rsidRPr="00851771">
        <w:rPr>
          <w:sz w:val="26"/>
          <w:szCs w:val="26"/>
          <w:lang w:val="ru-RU"/>
        </w:rPr>
        <w:t xml:space="preserve"> удивлен</w:t>
      </w:r>
      <w:r>
        <w:rPr>
          <w:sz w:val="26"/>
          <w:szCs w:val="26"/>
          <w:lang w:val="ru-RU"/>
        </w:rPr>
        <w:t>ие</w:t>
      </w:r>
      <w:r w:rsidRPr="00851771">
        <w:rPr>
          <w:sz w:val="26"/>
          <w:szCs w:val="26"/>
          <w:lang w:val="ru-RU"/>
        </w:rPr>
        <w:t>, скорб</w:t>
      </w:r>
      <w:r>
        <w:rPr>
          <w:sz w:val="26"/>
          <w:szCs w:val="26"/>
          <w:lang w:val="ru-RU"/>
        </w:rPr>
        <w:t>ь</w:t>
      </w:r>
      <w:r w:rsidRPr="00851771">
        <w:rPr>
          <w:sz w:val="26"/>
          <w:szCs w:val="26"/>
          <w:lang w:val="ru-RU"/>
        </w:rPr>
        <w:t>, нежно</w:t>
      </w:r>
      <w:r>
        <w:rPr>
          <w:sz w:val="26"/>
          <w:szCs w:val="26"/>
          <w:lang w:val="ru-RU"/>
        </w:rPr>
        <w:t>сть</w:t>
      </w:r>
      <w:r w:rsidRPr="00851771">
        <w:rPr>
          <w:sz w:val="26"/>
          <w:szCs w:val="26"/>
          <w:lang w:val="ru-RU"/>
        </w:rPr>
        <w:t>, зло</w:t>
      </w:r>
      <w:r>
        <w:rPr>
          <w:sz w:val="26"/>
          <w:szCs w:val="26"/>
          <w:lang w:val="ru-RU"/>
        </w:rPr>
        <w:t>сть</w:t>
      </w:r>
      <w:r w:rsidRPr="00851771">
        <w:rPr>
          <w:sz w:val="26"/>
          <w:szCs w:val="26"/>
          <w:lang w:val="ru-RU"/>
        </w:rPr>
        <w:t>, восторженно</w:t>
      </w:r>
      <w:r>
        <w:rPr>
          <w:sz w:val="26"/>
          <w:szCs w:val="26"/>
          <w:lang w:val="ru-RU"/>
        </w:rPr>
        <w:t>сть</w:t>
      </w:r>
      <w:r w:rsidRPr="00851771">
        <w:rPr>
          <w:sz w:val="26"/>
          <w:szCs w:val="26"/>
          <w:lang/>
        </w:rPr>
        <w:t>, безразлич</w:t>
      </w:r>
      <w:r>
        <w:rPr>
          <w:sz w:val="26"/>
          <w:szCs w:val="26"/>
          <w:lang/>
        </w:rPr>
        <w:t>ие)</w:t>
      </w:r>
      <w:r w:rsidR="00B812F6">
        <w:rPr>
          <w:sz w:val="26"/>
          <w:szCs w:val="26"/>
          <w:lang/>
        </w:rPr>
        <w:t>.</w:t>
      </w:r>
    </w:p>
    <w:p w:rsidR="00851771" w:rsidRPr="00851771" w:rsidRDefault="00851771" w:rsidP="00851771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Инструкция:</w:t>
      </w:r>
      <w:r w:rsidRPr="00851771">
        <w:rPr>
          <w:sz w:val="26"/>
          <w:szCs w:val="26"/>
          <w:lang w:val="ru-RU"/>
        </w:rPr>
        <w:t xml:space="preserve"> нужно сказать слово «Здравствуйте» с той интонацией, которая указана в карточке.</w:t>
      </w:r>
    </w:p>
    <w:p w:rsidR="00851771" w:rsidRPr="00851771" w:rsidRDefault="00851771" w:rsidP="00851771">
      <w:pPr>
        <w:pStyle w:val="a3"/>
        <w:rPr>
          <w:sz w:val="26"/>
          <w:szCs w:val="26"/>
          <w:lang w:val="ru-RU"/>
        </w:rPr>
      </w:pPr>
      <w:r w:rsidRPr="00851771">
        <w:rPr>
          <w:sz w:val="26"/>
          <w:szCs w:val="26"/>
          <w:lang w:val="ru-RU"/>
        </w:rPr>
        <w:t>Обсуждение: легко или трудно было говорить с определенной интонацией, все ли эмоциональные состояния были узнаваемы?</w:t>
      </w:r>
    </w:p>
    <w:p w:rsidR="00851771" w:rsidRPr="00851771" w:rsidRDefault="00851771" w:rsidP="00851771">
      <w:pPr>
        <w:pStyle w:val="a3"/>
        <w:rPr>
          <w:sz w:val="26"/>
          <w:szCs w:val="26"/>
          <w:lang w:val="ru-RU"/>
        </w:rPr>
      </w:pPr>
      <w:r w:rsidRPr="00851771">
        <w:rPr>
          <w:sz w:val="26"/>
          <w:szCs w:val="26"/>
          <w:lang w:val="ru-RU"/>
        </w:rPr>
        <w:t xml:space="preserve">Педагог-психолог: </w:t>
      </w:r>
      <w:r w:rsidR="004F1E28">
        <w:rPr>
          <w:sz w:val="26"/>
          <w:szCs w:val="26"/>
          <w:lang w:val="ru-RU"/>
        </w:rPr>
        <w:t>ч</w:t>
      </w:r>
      <w:r w:rsidRPr="00851771">
        <w:rPr>
          <w:sz w:val="26"/>
          <w:szCs w:val="26"/>
          <w:lang w:val="ru-RU"/>
        </w:rPr>
        <w:t>то такое интонация?</w:t>
      </w:r>
    </w:p>
    <w:p w:rsidR="00851771" w:rsidRPr="00851771" w:rsidRDefault="00851771" w:rsidP="00851771">
      <w:pPr>
        <w:pStyle w:val="a3"/>
        <w:rPr>
          <w:sz w:val="26"/>
          <w:szCs w:val="26"/>
          <w:lang w:val="ru-RU"/>
        </w:rPr>
      </w:pPr>
      <w:r w:rsidRPr="00851771">
        <w:rPr>
          <w:sz w:val="26"/>
          <w:szCs w:val="26"/>
          <w:lang w:val="ru-RU"/>
        </w:rPr>
        <w:t>Интонация - манера произношения, отражающая чувства или состояние</w:t>
      </w:r>
      <w:r w:rsidRPr="00851771">
        <w:rPr>
          <w:sz w:val="26"/>
          <w:szCs w:val="26"/>
          <w:lang/>
        </w:rPr>
        <w:t xml:space="preserve"> </w:t>
      </w:r>
      <w:r w:rsidRPr="00851771">
        <w:rPr>
          <w:sz w:val="26"/>
          <w:szCs w:val="26"/>
          <w:lang w:val="ru-RU"/>
        </w:rPr>
        <w:t>говорящего.</w:t>
      </w:r>
    </w:p>
    <w:p w:rsidR="00851771" w:rsidRPr="00851771" w:rsidRDefault="00851771" w:rsidP="00851771">
      <w:pPr>
        <w:pStyle w:val="a3"/>
        <w:rPr>
          <w:sz w:val="26"/>
          <w:szCs w:val="26"/>
          <w:lang w:val="ru-RU"/>
        </w:rPr>
      </w:pPr>
      <w:r w:rsidRPr="00851771">
        <w:rPr>
          <w:sz w:val="26"/>
          <w:szCs w:val="26"/>
          <w:lang w:val="ru-RU"/>
        </w:rPr>
        <w:t>Какой вывод нам помогло сделать это упражнение? (отвечают педагоги).</w:t>
      </w:r>
    </w:p>
    <w:p w:rsidR="00851771" w:rsidRPr="00851771" w:rsidRDefault="00851771" w:rsidP="00851771">
      <w:pPr>
        <w:pStyle w:val="a3"/>
        <w:rPr>
          <w:sz w:val="26"/>
          <w:szCs w:val="26"/>
          <w:lang w:val="ru-RU"/>
        </w:rPr>
      </w:pPr>
      <w:r w:rsidRPr="00851771">
        <w:rPr>
          <w:sz w:val="26"/>
          <w:szCs w:val="26"/>
          <w:lang w:val="ru-RU"/>
        </w:rPr>
        <w:t>Мы иногда не придаем должного значения словам и тону, в котором мы</w:t>
      </w:r>
      <w:r w:rsidRPr="00851771">
        <w:rPr>
          <w:sz w:val="26"/>
          <w:szCs w:val="26"/>
          <w:lang/>
        </w:rPr>
        <w:t xml:space="preserve"> </w:t>
      </w:r>
      <w:r w:rsidRPr="00851771">
        <w:rPr>
          <w:sz w:val="26"/>
          <w:szCs w:val="26"/>
          <w:lang w:val="ru-RU"/>
        </w:rPr>
        <w:t>произносим эти слова, особенно сказанные в минуту раздражения,</w:t>
      </w:r>
      <w:r w:rsidRPr="00851771">
        <w:rPr>
          <w:sz w:val="26"/>
          <w:szCs w:val="26"/>
          <w:lang/>
        </w:rPr>
        <w:t xml:space="preserve"> </w:t>
      </w:r>
      <w:r w:rsidRPr="00851771">
        <w:rPr>
          <w:sz w:val="26"/>
          <w:szCs w:val="26"/>
          <w:lang w:val="ru-RU"/>
        </w:rPr>
        <w:t>усталости....</w:t>
      </w:r>
    </w:p>
    <w:p w:rsidR="00851771" w:rsidRDefault="00851771" w:rsidP="00061F36">
      <w:pPr>
        <w:pStyle w:val="a3"/>
        <w:rPr>
          <w:sz w:val="26"/>
          <w:szCs w:val="26"/>
          <w:lang w:val="ru-RU"/>
        </w:rPr>
      </w:pPr>
      <w:r w:rsidRPr="00851771">
        <w:rPr>
          <w:sz w:val="26"/>
          <w:szCs w:val="26"/>
          <w:lang w:val="ru-RU"/>
        </w:rPr>
        <w:t>Необходимо постоянно следить не только за тем, что вы говорите, но и с</w:t>
      </w:r>
      <w:r w:rsidRPr="00851771">
        <w:rPr>
          <w:sz w:val="26"/>
          <w:szCs w:val="26"/>
          <w:lang/>
        </w:rPr>
        <w:t xml:space="preserve"> </w:t>
      </w:r>
      <w:r w:rsidRPr="00851771">
        <w:rPr>
          <w:sz w:val="26"/>
          <w:szCs w:val="26"/>
          <w:lang w:val="ru-RU"/>
        </w:rPr>
        <w:t>какой интонацией вы обращаетесь к человеку. Неслучайно об этом говорится</w:t>
      </w:r>
      <w:r w:rsidRPr="00851771">
        <w:rPr>
          <w:sz w:val="26"/>
          <w:szCs w:val="26"/>
          <w:lang/>
        </w:rPr>
        <w:t xml:space="preserve"> </w:t>
      </w:r>
      <w:r w:rsidRPr="00851771">
        <w:rPr>
          <w:sz w:val="26"/>
          <w:szCs w:val="26"/>
          <w:lang w:val="ru-RU"/>
        </w:rPr>
        <w:t>в народных пословицах: «Слово пуще стрелы разит»; «От одного слова - да</w:t>
      </w:r>
      <w:r w:rsidRPr="00851771">
        <w:rPr>
          <w:sz w:val="26"/>
          <w:szCs w:val="26"/>
          <w:lang/>
        </w:rPr>
        <w:t xml:space="preserve"> </w:t>
      </w:r>
      <w:r w:rsidRPr="00851771">
        <w:rPr>
          <w:sz w:val="26"/>
          <w:szCs w:val="26"/>
          <w:lang w:val="ru-RU"/>
        </w:rPr>
        <w:t>на век ссора»…</w:t>
      </w:r>
    </w:p>
    <w:p w:rsidR="00061F36" w:rsidRPr="00061F36" w:rsidRDefault="00851771" w:rsidP="00061F36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="00061F36" w:rsidRPr="00061F36">
        <w:rPr>
          <w:sz w:val="26"/>
          <w:szCs w:val="26"/>
          <w:lang w:val="ru-RU"/>
        </w:rPr>
        <w:t>Сейчас я предлагаю Вам вспомнить</w:t>
      </w:r>
      <w:r>
        <w:rPr>
          <w:sz w:val="26"/>
          <w:szCs w:val="26"/>
          <w:lang w:val="ru-RU"/>
        </w:rPr>
        <w:t xml:space="preserve"> </w:t>
      </w:r>
      <w:r w:rsidR="00061F36" w:rsidRPr="00061F36">
        <w:rPr>
          <w:sz w:val="26"/>
          <w:szCs w:val="26"/>
          <w:lang w:val="ru-RU"/>
        </w:rPr>
        <w:t>правила эффективного общения. Общаясь с родителями, нужно помнить, что в общении существуют свои закономерности. Основа отношения к нам человека закладывается в первые 15 секунд! Для того, чтобы благополучно пройти через </w:t>
      </w:r>
      <w:r w:rsidR="00061F36" w:rsidRPr="00061F36">
        <w:rPr>
          <w:i/>
          <w:iCs/>
          <w:sz w:val="26"/>
          <w:szCs w:val="26"/>
          <w:lang w:val="ru-RU"/>
        </w:rPr>
        <w:t>«минное поле»</w:t>
      </w:r>
      <w:r w:rsidR="00061F36" w:rsidRPr="00061F36">
        <w:rPr>
          <w:sz w:val="26"/>
          <w:szCs w:val="26"/>
          <w:lang w:val="ru-RU"/>
        </w:rPr>
        <w:t> этих первых секунд, необходимо применить </w:t>
      </w:r>
      <w:r w:rsidR="00061F36" w:rsidRPr="00061F36">
        <w:rPr>
          <w:i/>
          <w:iCs/>
          <w:sz w:val="26"/>
          <w:szCs w:val="26"/>
          <w:lang w:val="ru-RU"/>
        </w:rPr>
        <w:t>«Правило трех плюсов»</w:t>
      </w:r>
      <w:r w:rsidR="00061F36" w:rsidRPr="00061F36">
        <w:rPr>
          <w:sz w:val="26"/>
          <w:szCs w:val="26"/>
          <w:lang w:val="ru-RU"/>
        </w:rPr>
        <w:t> (чтобы расположить к себе собеседника нужно дать ему как минимум три психологических плюса.</w:t>
      </w:r>
    </w:p>
    <w:p w:rsidR="00061F36" w:rsidRPr="00061F36" w:rsidRDefault="00061F36" w:rsidP="00061F36">
      <w:pPr>
        <w:pStyle w:val="a3"/>
        <w:rPr>
          <w:sz w:val="26"/>
          <w:szCs w:val="26"/>
          <w:lang w:val="ru-RU"/>
        </w:rPr>
      </w:pPr>
      <w:r w:rsidRPr="00061F36">
        <w:rPr>
          <w:sz w:val="26"/>
          <w:szCs w:val="26"/>
          <w:lang w:val="ru-RU"/>
        </w:rPr>
        <w:t>Самые универсальные – это:</w:t>
      </w:r>
    </w:p>
    <w:p w:rsidR="00061F36" w:rsidRPr="00061F36" w:rsidRDefault="00061F36" w:rsidP="00061F36">
      <w:pPr>
        <w:pStyle w:val="a3"/>
        <w:rPr>
          <w:sz w:val="26"/>
          <w:szCs w:val="26"/>
          <w:lang w:val="ru-RU"/>
        </w:rPr>
      </w:pPr>
      <w:r w:rsidRPr="00061F36">
        <w:rPr>
          <w:b/>
          <w:bCs/>
          <w:sz w:val="26"/>
          <w:szCs w:val="26"/>
          <w:lang w:val="ru-RU"/>
        </w:rPr>
        <w:t>Улыбка,</w:t>
      </w:r>
    </w:p>
    <w:p w:rsidR="00061F36" w:rsidRPr="00061F36" w:rsidRDefault="00061F36" w:rsidP="00061F36">
      <w:pPr>
        <w:pStyle w:val="a3"/>
        <w:rPr>
          <w:sz w:val="26"/>
          <w:szCs w:val="26"/>
          <w:lang w:val="ru-RU"/>
        </w:rPr>
      </w:pPr>
      <w:r w:rsidRPr="00061F36">
        <w:rPr>
          <w:b/>
          <w:bCs/>
          <w:sz w:val="26"/>
          <w:szCs w:val="26"/>
          <w:lang w:val="ru-RU"/>
        </w:rPr>
        <w:t>имя собеседника,</w:t>
      </w:r>
    </w:p>
    <w:p w:rsidR="00061F36" w:rsidRPr="00061F36" w:rsidRDefault="00061F36" w:rsidP="00061F36">
      <w:pPr>
        <w:pStyle w:val="a3"/>
        <w:rPr>
          <w:sz w:val="26"/>
          <w:szCs w:val="26"/>
          <w:lang w:val="ru-RU"/>
        </w:rPr>
      </w:pPr>
      <w:r w:rsidRPr="00061F36">
        <w:rPr>
          <w:b/>
          <w:bCs/>
          <w:sz w:val="26"/>
          <w:szCs w:val="26"/>
          <w:lang w:val="ru-RU"/>
        </w:rPr>
        <w:t>комплимент.</w:t>
      </w:r>
    </w:p>
    <w:p w:rsidR="00061F36" w:rsidRPr="00061F36" w:rsidRDefault="00061F36" w:rsidP="00061F36">
      <w:pPr>
        <w:pStyle w:val="a3"/>
        <w:rPr>
          <w:sz w:val="26"/>
          <w:szCs w:val="26"/>
          <w:lang w:val="ru-RU"/>
        </w:rPr>
      </w:pPr>
      <w:r w:rsidRPr="00061F36">
        <w:rPr>
          <w:sz w:val="26"/>
          <w:szCs w:val="26"/>
          <w:lang w:val="ru-RU"/>
        </w:rPr>
        <w:t>Для того чтобы люди хотели с нами общаться, мы сами должны демонстрировать свою готовность общаться с ними. И собеседник должен это видеть. Необходима искренняя, доброжелательная улыбка!</w:t>
      </w:r>
    </w:p>
    <w:p w:rsidR="00061F36" w:rsidRPr="00061F36" w:rsidRDefault="00061F36" w:rsidP="00061F36">
      <w:pPr>
        <w:pStyle w:val="a3"/>
        <w:rPr>
          <w:sz w:val="26"/>
          <w:szCs w:val="26"/>
          <w:lang w:val="ru-RU"/>
        </w:rPr>
      </w:pPr>
      <w:r w:rsidRPr="00061F36">
        <w:rPr>
          <w:sz w:val="26"/>
          <w:szCs w:val="26"/>
          <w:lang w:val="ru-RU"/>
        </w:rPr>
        <w:t>Имя человека – это самый сладостный и самый важный для него звук на любом языке. Важно использовать имя и отчество при приветствии. Не просто кивнуть или сказать: </w:t>
      </w:r>
      <w:r w:rsidRPr="00061F36">
        <w:rPr>
          <w:i/>
          <w:iCs/>
          <w:sz w:val="26"/>
          <w:szCs w:val="26"/>
          <w:lang w:val="ru-RU"/>
        </w:rPr>
        <w:t>«</w:t>
      </w:r>
      <w:proofErr w:type="spellStart"/>
      <w:r w:rsidRPr="00061F36">
        <w:rPr>
          <w:i/>
          <w:iCs/>
          <w:sz w:val="26"/>
          <w:szCs w:val="26"/>
          <w:lang w:val="ru-RU"/>
        </w:rPr>
        <w:t>Здрась-те</w:t>
      </w:r>
      <w:proofErr w:type="spellEnd"/>
      <w:r w:rsidRPr="00061F36">
        <w:rPr>
          <w:i/>
          <w:iCs/>
          <w:sz w:val="26"/>
          <w:szCs w:val="26"/>
          <w:lang w:val="ru-RU"/>
        </w:rPr>
        <w:t>!»</w:t>
      </w:r>
      <w:r w:rsidRPr="00061F36">
        <w:rPr>
          <w:sz w:val="26"/>
          <w:szCs w:val="26"/>
          <w:lang w:val="ru-RU"/>
        </w:rPr>
        <w:t>, а </w:t>
      </w:r>
      <w:r w:rsidRPr="00061F36">
        <w:rPr>
          <w:i/>
          <w:iCs/>
          <w:sz w:val="26"/>
          <w:szCs w:val="26"/>
          <w:lang w:val="ru-RU"/>
        </w:rPr>
        <w:t>«Здравствуйте, Мария Николаевна!»</w:t>
      </w:r>
      <w:r w:rsidRPr="00061F36">
        <w:rPr>
          <w:sz w:val="26"/>
          <w:szCs w:val="26"/>
          <w:lang w:val="ru-RU"/>
        </w:rPr>
        <w:t>.</w:t>
      </w:r>
    </w:p>
    <w:p w:rsidR="00061F36" w:rsidRPr="00061F36" w:rsidRDefault="00061F36" w:rsidP="00061F36">
      <w:pPr>
        <w:pStyle w:val="a3"/>
        <w:rPr>
          <w:sz w:val="26"/>
          <w:szCs w:val="26"/>
          <w:lang w:val="ru-RU"/>
        </w:rPr>
      </w:pPr>
      <w:r w:rsidRPr="00061F36">
        <w:rPr>
          <w:sz w:val="26"/>
          <w:szCs w:val="26"/>
          <w:lang w:val="ru-RU"/>
        </w:rPr>
        <w:t>Во время конфликтов, желая снять их остроту, люди подсознательно начинают чаще использовать имя своего собеседника </w:t>
      </w:r>
      <w:r w:rsidRPr="00061F36">
        <w:rPr>
          <w:i/>
          <w:iCs/>
          <w:sz w:val="26"/>
          <w:szCs w:val="26"/>
          <w:lang w:val="ru-RU"/>
        </w:rPr>
        <w:t>(прийти к согласию можно значительно быстрее)</w:t>
      </w:r>
      <w:r w:rsidRPr="00061F36">
        <w:rPr>
          <w:sz w:val="26"/>
          <w:szCs w:val="26"/>
          <w:lang w:val="ru-RU"/>
        </w:rPr>
        <w:t>. Потому что часто нам нужно не столько настоять на своем, сколько увидеть, что люди к нам прислушиваются, услышать при этом свое имя. Зачастую имя бывает решающей каплей, чтобы дело обернулось в нашу пользу.</w:t>
      </w:r>
    </w:p>
    <w:p w:rsidR="00061F36" w:rsidRPr="00061F36" w:rsidRDefault="00061F36" w:rsidP="00061F36">
      <w:pPr>
        <w:pStyle w:val="a3"/>
        <w:rPr>
          <w:sz w:val="26"/>
          <w:szCs w:val="26"/>
          <w:lang w:val="ru-RU"/>
        </w:rPr>
      </w:pPr>
      <w:r w:rsidRPr="00061F36">
        <w:rPr>
          <w:sz w:val="26"/>
          <w:szCs w:val="26"/>
          <w:lang w:val="ru-RU"/>
        </w:rPr>
        <w:t>Загруженные, усталые после работы родители особенно уязвимы в отношении хорошего и плохого поведения ребенка. Поэтому не стоит акцентировать внимание на плохом. Сначала нужно рассказать об успехах и только в конце тактично можно поведать о проблемных сторонах ребенка.</w:t>
      </w:r>
    </w:p>
    <w:p w:rsidR="00061F36" w:rsidRPr="00061F36" w:rsidRDefault="00061F36" w:rsidP="00061F36">
      <w:pPr>
        <w:pStyle w:val="a3"/>
        <w:rPr>
          <w:sz w:val="26"/>
          <w:szCs w:val="26"/>
          <w:lang w:val="ru-RU"/>
        </w:rPr>
      </w:pPr>
      <w:r w:rsidRPr="00061F36">
        <w:rPr>
          <w:b/>
          <w:bCs/>
          <w:sz w:val="26"/>
          <w:szCs w:val="26"/>
          <w:lang w:val="ru-RU"/>
        </w:rPr>
        <w:t>Кроме этих приемов существуют и другие приемы установления хорошего контакта с собеседником</w:t>
      </w:r>
      <w:r w:rsidRPr="00061F36">
        <w:rPr>
          <w:sz w:val="26"/>
          <w:szCs w:val="26"/>
          <w:lang w:val="ru-RU"/>
        </w:rPr>
        <w:t>, какие приемы вы знаете:</w:t>
      </w:r>
    </w:p>
    <w:p w:rsidR="00061F36" w:rsidRPr="00061F36" w:rsidRDefault="00061F36" w:rsidP="00061F36">
      <w:pPr>
        <w:pStyle w:val="a3"/>
        <w:rPr>
          <w:sz w:val="26"/>
          <w:szCs w:val="26"/>
          <w:lang w:val="ru-RU"/>
        </w:rPr>
      </w:pPr>
      <w:r w:rsidRPr="00061F36">
        <w:rPr>
          <w:sz w:val="26"/>
          <w:szCs w:val="26"/>
          <w:lang w:val="ru-RU"/>
        </w:rPr>
        <w:t>• Одновременно с улыбкой необходим доброжелательный, внимательный взгляд </w:t>
      </w:r>
      <w:r w:rsidRPr="00061F36">
        <w:rPr>
          <w:i/>
          <w:iCs/>
          <w:sz w:val="26"/>
          <w:szCs w:val="26"/>
          <w:lang w:val="ru-RU"/>
        </w:rPr>
        <w:t>(контакт глаз)</w:t>
      </w:r>
      <w:r w:rsidRPr="00061F36">
        <w:rPr>
          <w:sz w:val="26"/>
          <w:szCs w:val="26"/>
          <w:lang w:val="ru-RU"/>
        </w:rPr>
        <w:t>. Но не следует </w:t>
      </w:r>
      <w:r w:rsidRPr="00061F36">
        <w:rPr>
          <w:i/>
          <w:iCs/>
          <w:sz w:val="26"/>
          <w:szCs w:val="26"/>
          <w:lang w:val="ru-RU"/>
        </w:rPr>
        <w:t>«сверлить»</w:t>
      </w:r>
      <w:r w:rsidRPr="00061F36">
        <w:rPr>
          <w:sz w:val="26"/>
          <w:szCs w:val="26"/>
          <w:lang w:val="ru-RU"/>
        </w:rPr>
        <w:t> собеседника взглядом.</w:t>
      </w:r>
    </w:p>
    <w:p w:rsidR="00061F36" w:rsidRPr="00061F36" w:rsidRDefault="00061F36" w:rsidP="00061F36">
      <w:pPr>
        <w:pStyle w:val="a3"/>
        <w:rPr>
          <w:sz w:val="26"/>
          <w:szCs w:val="26"/>
          <w:lang w:val="ru-RU"/>
        </w:rPr>
      </w:pPr>
      <w:r w:rsidRPr="00061F36">
        <w:rPr>
          <w:sz w:val="26"/>
          <w:szCs w:val="26"/>
          <w:lang w:val="ru-RU"/>
        </w:rPr>
        <w:t>• Короткая дистанция и удобное расположение </w:t>
      </w:r>
      <w:r w:rsidRPr="00061F36">
        <w:rPr>
          <w:i/>
          <w:iCs/>
          <w:sz w:val="26"/>
          <w:szCs w:val="26"/>
          <w:lang w:val="ru-RU"/>
        </w:rPr>
        <w:t>(от 50 см до 1,5 м)</w:t>
      </w:r>
      <w:r w:rsidRPr="00061F36">
        <w:rPr>
          <w:sz w:val="26"/>
          <w:szCs w:val="26"/>
          <w:lang w:val="ru-RU"/>
        </w:rPr>
        <w:t>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 </w:t>
      </w:r>
      <w:r w:rsidRPr="00061F36">
        <w:rPr>
          <w:i/>
          <w:iCs/>
          <w:sz w:val="26"/>
          <w:szCs w:val="26"/>
          <w:lang w:val="ru-RU"/>
        </w:rPr>
        <w:t>«ближе»</w:t>
      </w:r>
      <w:r w:rsidRPr="00061F36">
        <w:rPr>
          <w:sz w:val="26"/>
          <w:szCs w:val="26"/>
          <w:lang w:val="ru-RU"/>
        </w:rPr>
        <w:t>. Но не переступать </w:t>
      </w:r>
      <w:r w:rsidRPr="00061F36">
        <w:rPr>
          <w:i/>
          <w:iCs/>
          <w:sz w:val="26"/>
          <w:szCs w:val="26"/>
          <w:lang w:val="ru-RU"/>
        </w:rPr>
        <w:t>«границы»</w:t>
      </w:r>
      <w:r w:rsidRPr="00061F36">
        <w:rPr>
          <w:sz w:val="26"/>
          <w:szCs w:val="26"/>
          <w:lang w:val="ru-RU"/>
        </w:rPr>
        <w:t> личного пространства собеседника!</w:t>
      </w:r>
    </w:p>
    <w:p w:rsidR="00061F36" w:rsidRPr="00061F36" w:rsidRDefault="00061F36" w:rsidP="00061F36">
      <w:pPr>
        <w:pStyle w:val="a3"/>
        <w:rPr>
          <w:sz w:val="26"/>
          <w:szCs w:val="26"/>
          <w:lang w:val="ru-RU"/>
        </w:rPr>
      </w:pPr>
      <w:r w:rsidRPr="00061F36">
        <w:rPr>
          <w:sz w:val="26"/>
          <w:szCs w:val="26"/>
          <w:lang w:val="ru-RU"/>
        </w:rPr>
        <w:t>• Необходимо убрать барьеры, </w:t>
      </w:r>
      <w:r w:rsidRPr="00061F36">
        <w:rPr>
          <w:i/>
          <w:iCs/>
          <w:sz w:val="26"/>
          <w:szCs w:val="26"/>
          <w:lang w:val="ru-RU"/>
        </w:rPr>
        <w:t>«увеличивающие»</w:t>
      </w:r>
      <w:r w:rsidRPr="00061F36">
        <w:rPr>
          <w:sz w:val="26"/>
          <w:szCs w:val="26"/>
          <w:lang w:val="ru-RU"/>
        </w:rPr>
        <w:t> расстояние в нашем восприятии в общении</w:t>
      </w:r>
      <w:r w:rsidRPr="00061F36">
        <w:rPr>
          <w:b/>
          <w:bCs/>
          <w:sz w:val="26"/>
          <w:szCs w:val="26"/>
          <w:lang w:val="ru-RU"/>
        </w:rPr>
        <w:t> </w:t>
      </w:r>
      <w:r w:rsidRPr="00061F36">
        <w:rPr>
          <w:i/>
          <w:iCs/>
          <w:sz w:val="26"/>
          <w:szCs w:val="26"/>
          <w:lang w:val="ru-RU"/>
        </w:rPr>
        <w:t>(стол, книга, лист бумаги в руках)</w:t>
      </w:r>
      <w:r w:rsidRPr="00061F36">
        <w:rPr>
          <w:sz w:val="26"/>
          <w:szCs w:val="26"/>
          <w:lang w:val="ru-RU"/>
        </w:rPr>
        <w:t>.</w:t>
      </w:r>
    </w:p>
    <w:p w:rsidR="00061F36" w:rsidRPr="00061F36" w:rsidRDefault="00061F36" w:rsidP="00061F36">
      <w:pPr>
        <w:pStyle w:val="a3"/>
        <w:rPr>
          <w:sz w:val="26"/>
          <w:szCs w:val="26"/>
          <w:lang w:val="ru-RU"/>
        </w:rPr>
      </w:pPr>
      <w:r w:rsidRPr="00061F36">
        <w:rPr>
          <w:sz w:val="26"/>
          <w:szCs w:val="26"/>
          <w:lang w:val="ru-RU"/>
        </w:rPr>
        <w:t>• Использовать по ходу разговора открытые жесты, не скрещивать перед собой руки, ноги.</w:t>
      </w:r>
    </w:p>
    <w:p w:rsidR="00061F36" w:rsidRPr="00061F36" w:rsidRDefault="00061F36" w:rsidP="00061F36">
      <w:pPr>
        <w:pStyle w:val="a3"/>
        <w:rPr>
          <w:sz w:val="26"/>
          <w:szCs w:val="26"/>
          <w:lang w:val="ru-RU"/>
        </w:rPr>
      </w:pPr>
      <w:r w:rsidRPr="00061F36">
        <w:rPr>
          <w:sz w:val="26"/>
          <w:szCs w:val="26"/>
          <w:lang w:val="ru-RU"/>
        </w:rPr>
        <w:t>• 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061F36" w:rsidRPr="00061F36" w:rsidRDefault="00061F36" w:rsidP="00061F36">
      <w:pPr>
        <w:pStyle w:val="a3"/>
        <w:rPr>
          <w:sz w:val="26"/>
          <w:szCs w:val="26"/>
          <w:lang w:val="ru-RU"/>
        </w:rPr>
      </w:pPr>
      <w:r w:rsidRPr="00061F36">
        <w:rPr>
          <w:sz w:val="26"/>
          <w:szCs w:val="26"/>
          <w:lang w:val="ru-RU"/>
        </w:rPr>
        <w:t>• Использовать прием присоединения, т. е. найти общее</w:t>
      </w:r>
      <w:r w:rsidRPr="00061F36">
        <w:rPr>
          <w:b/>
          <w:bCs/>
          <w:sz w:val="26"/>
          <w:szCs w:val="26"/>
          <w:lang w:val="ru-RU"/>
        </w:rPr>
        <w:t> </w:t>
      </w:r>
      <w:r w:rsidRPr="00061F36">
        <w:rPr>
          <w:i/>
          <w:iCs/>
          <w:sz w:val="26"/>
          <w:szCs w:val="26"/>
          <w:lang w:val="ru-RU"/>
        </w:rPr>
        <w:t>«Я»</w:t>
      </w:r>
      <w:r w:rsidRPr="00061F36">
        <w:rPr>
          <w:sz w:val="26"/>
          <w:szCs w:val="26"/>
          <w:lang w:val="ru-RU"/>
        </w:rPr>
        <w:t>: </w:t>
      </w:r>
      <w:r w:rsidRPr="00061F36">
        <w:rPr>
          <w:i/>
          <w:iCs/>
          <w:sz w:val="26"/>
          <w:szCs w:val="26"/>
          <w:lang w:val="ru-RU"/>
        </w:rPr>
        <w:t>«Я сам такой же, у меня то же самое!»</w:t>
      </w:r>
      <w:r w:rsidRPr="00061F36">
        <w:rPr>
          <w:sz w:val="26"/>
          <w:szCs w:val="26"/>
          <w:lang w:val="ru-RU"/>
        </w:rPr>
        <w:t>. Как можно реже употреблять местоимение </w:t>
      </w:r>
      <w:r w:rsidRPr="00061F36">
        <w:rPr>
          <w:i/>
          <w:iCs/>
          <w:sz w:val="26"/>
          <w:szCs w:val="26"/>
          <w:lang w:val="ru-RU"/>
        </w:rPr>
        <w:t>«Вы…»</w:t>
      </w:r>
      <w:r w:rsidRPr="00061F36">
        <w:rPr>
          <w:sz w:val="26"/>
          <w:szCs w:val="26"/>
          <w:lang w:val="ru-RU"/>
        </w:rPr>
        <w:t> (Вы сделайте то-то!», </w:t>
      </w:r>
      <w:r w:rsidRPr="00061F36">
        <w:rPr>
          <w:i/>
          <w:iCs/>
          <w:sz w:val="26"/>
          <w:szCs w:val="26"/>
          <w:lang w:val="ru-RU"/>
        </w:rPr>
        <w:t>«Вы должны это!»</w:t>
      </w:r>
      <w:r w:rsidRPr="00061F36">
        <w:rPr>
          <w:sz w:val="26"/>
          <w:szCs w:val="26"/>
          <w:lang w:val="ru-RU"/>
        </w:rPr>
        <w:t>) Чаще говорить; </w:t>
      </w:r>
      <w:r w:rsidRPr="00061F36">
        <w:rPr>
          <w:i/>
          <w:iCs/>
          <w:sz w:val="26"/>
          <w:szCs w:val="26"/>
          <w:lang w:val="ru-RU"/>
        </w:rPr>
        <w:t>«Мы»</w:t>
      </w:r>
      <w:r w:rsidRPr="00061F36">
        <w:rPr>
          <w:sz w:val="26"/>
          <w:szCs w:val="26"/>
          <w:lang w:val="ru-RU"/>
        </w:rPr>
        <w:t>: </w:t>
      </w:r>
      <w:r w:rsidRPr="00061F36">
        <w:rPr>
          <w:i/>
          <w:iCs/>
          <w:sz w:val="26"/>
          <w:szCs w:val="26"/>
          <w:lang w:val="ru-RU"/>
        </w:rPr>
        <w:t>«Мы все заинтересованы, чтобы наши дети были здоровы, умели, знали!»</w:t>
      </w:r>
      <w:r w:rsidRPr="00061F36">
        <w:rPr>
          <w:sz w:val="26"/>
          <w:szCs w:val="26"/>
          <w:lang w:val="ru-RU"/>
        </w:rPr>
        <w:t>, </w:t>
      </w:r>
      <w:r w:rsidRPr="00061F36">
        <w:rPr>
          <w:i/>
          <w:iCs/>
          <w:sz w:val="26"/>
          <w:szCs w:val="26"/>
          <w:lang w:val="ru-RU"/>
        </w:rPr>
        <w:t>«Нас всех беспокоит, что дети…»</w:t>
      </w:r>
      <w:r w:rsidRPr="00061F36">
        <w:rPr>
          <w:sz w:val="26"/>
          <w:szCs w:val="26"/>
          <w:lang w:val="ru-RU"/>
        </w:rPr>
        <w:t>, </w:t>
      </w:r>
      <w:r w:rsidRPr="00061F36">
        <w:rPr>
          <w:i/>
          <w:iCs/>
          <w:sz w:val="26"/>
          <w:szCs w:val="26"/>
          <w:lang w:val="ru-RU"/>
        </w:rPr>
        <w:t>«Наши дети…»</w:t>
      </w:r>
      <w:r w:rsidRPr="00061F36">
        <w:rPr>
          <w:sz w:val="26"/>
          <w:szCs w:val="26"/>
          <w:lang w:val="ru-RU"/>
        </w:rPr>
        <w:t>, «Нас объединяет общее дело – это воспитание наших с вами детей!».</w:t>
      </w:r>
    </w:p>
    <w:p w:rsidR="00061F36" w:rsidRPr="00061F36" w:rsidRDefault="00061F36" w:rsidP="00061F36">
      <w:pPr>
        <w:pStyle w:val="a3"/>
        <w:rPr>
          <w:sz w:val="26"/>
          <w:szCs w:val="26"/>
          <w:lang w:val="ru-RU"/>
        </w:rPr>
      </w:pPr>
      <w:r w:rsidRPr="00061F36">
        <w:rPr>
          <w:sz w:val="26"/>
          <w:szCs w:val="26"/>
          <w:lang w:val="ru-RU"/>
        </w:rPr>
        <w:t>        Благодарю за ваши ответы, приятно видеть компетентных педагогов!</w:t>
      </w:r>
    </w:p>
    <w:p w:rsidR="00061F36" w:rsidRDefault="00061F36" w:rsidP="00061F36">
      <w:pPr>
        <w:pStyle w:val="a3"/>
        <w:rPr>
          <w:sz w:val="26"/>
          <w:szCs w:val="26"/>
          <w:lang w:val="ru-RU"/>
        </w:rPr>
      </w:pPr>
      <w:r w:rsidRPr="00061F36">
        <w:rPr>
          <w:sz w:val="26"/>
          <w:szCs w:val="26"/>
          <w:lang w:val="ru-RU"/>
        </w:rPr>
        <w:t>Вот самые основные правила установления хорошего личностного контакта и построения эффективного общения и взаимодействия с родителями</w:t>
      </w:r>
      <w:r w:rsidR="00851771">
        <w:rPr>
          <w:sz w:val="26"/>
          <w:szCs w:val="26"/>
          <w:lang w:val="ru-RU"/>
        </w:rPr>
        <w:t xml:space="preserve"> и педагогами</w:t>
      </w:r>
      <w:r w:rsidRPr="00061F36">
        <w:rPr>
          <w:sz w:val="26"/>
          <w:szCs w:val="26"/>
          <w:lang w:val="ru-RU"/>
        </w:rPr>
        <w:t>.</w:t>
      </w:r>
    </w:p>
    <w:p w:rsidR="004F1E28" w:rsidRPr="008235C0" w:rsidRDefault="004F1E28" w:rsidP="004F1E28">
      <w:pPr>
        <w:pStyle w:val="a3"/>
        <w:jc w:val="both"/>
        <w:rPr>
          <w:lang w:val="ru-RU"/>
        </w:rPr>
      </w:pPr>
      <w:r w:rsidRPr="008235C0">
        <w:rPr>
          <w:sz w:val="26"/>
          <w:szCs w:val="26"/>
          <w:lang w:val="ru-RU"/>
        </w:rPr>
        <w:t>Столько хороших, важных слов раскрывает нам понятие «</w:t>
      </w:r>
      <w:r w:rsidRPr="008235C0">
        <w:rPr>
          <w:b/>
          <w:sz w:val="26"/>
          <w:szCs w:val="26"/>
          <w:lang w:val="ru-RU"/>
        </w:rPr>
        <w:t>общение</w:t>
      </w:r>
      <w:r w:rsidRPr="008235C0">
        <w:rPr>
          <w:sz w:val="26"/>
          <w:szCs w:val="26"/>
          <w:lang w:val="ru-RU"/>
        </w:rPr>
        <w:t>». Так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 xml:space="preserve">почему же именно в </w:t>
      </w:r>
      <w:r w:rsidRPr="008235C0">
        <w:rPr>
          <w:b/>
          <w:sz w:val="26"/>
          <w:szCs w:val="26"/>
          <w:lang w:val="ru-RU"/>
        </w:rPr>
        <w:t>общении возникают конфликты</w:t>
      </w:r>
      <w:r w:rsidRPr="008235C0">
        <w:rPr>
          <w:sz w:val="26"/>
          <w:szCs w:val="26"/>
          <w:lang w:val="ru-RU"/>
        </w:rPr>
        <w:t>? Сегодня от части мы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постараемся ответить на этот вопрос.</w:t>
      </w:r>
    </w:p>
    <w:p w:rsidR="004F1E28" w:rsidRPr="00061F36" w:rsidRDefault="004F1E28" w:rsidP="004F1E28">
      <w:pPr>
        <w:pStyle w:val="a3"/>
        <w:jc w:val="both"/>
        <w:rPr>
          <w:sz w:val="26"/>
          <w:szCs w:val="26"/>
          <w:lang w:val="ru-RU"/>
        </w:rPr>
      </w:pPr>
      <w:r w:rsidRPr="008235C0">
        <w:rPr>
          <w:b/>
          <w:sz w:val="26"/>
          <w:szCs w:val="26"/>
          <w:lang w:val="ru-RU"/>
        </w:rPr>
        <w:t xml:space="preserve">Конфликт </w:t>
      </w:r>
      <w:r w:rsidRPr="008235C0">
        <w:rPr>
          <w:sz w:val="26"/>
          <w:szCs w:val="26"/>
          <w:lang w:val="ru-RU"/>
        </w:rPr>
        <w:t>– столкновение противоположных интересов, взглядов, серьезное</w:t>
      </w:r>
      <w:r>
        <w:rPr>
          <w:sz w:val="26"/>
          <w:szCs w:val="26"/>
          <w:lang/>
        </w:rPr>
        <w:t xml:space="preserve"> </w:t>
      </w:r>
      <w:r w:rsidRPr="008235C0">
        <w:rPr>
          <w:sz w:val="26"/>
          <w:szCs w:val="26"/>
          <w:lang w:val="ru-RU"/>
        </w:rPr>
        <w:t>разногласие, острый спор.</w:t>
      </w:r>
    </w:p>
    <w:p w:rsidR="00D61464" w:rsidRPr="00FD28CD" w:rsidRDefault="00D61464">
      <w:pPr>
        <w:pStyle w:val="a3"/>
        <w:shd w:val="clear" w:color="auto" w:fill="FFFFFF"/>
        <w:jc w:val="both"/>
        <w:rPr>
          <w:u w:val="single"/>
          <w:lang w:val="ru-RU"/>
        </w:rPr>
      </w:pPr>
      <w:r w:rsidRPr="00FD28CD">
        <w:rPr>
          <w:b/>
          <w:sz w:val="26"/>
          <w:szCs w:val="26"/>
          <w:u w:val="single"/>
          <w:shd w:val="clear" w:color="auto" w:fill="FFFFFF"/>
          <w:lang w:val="ru-RU"/>
        </w:rPr>
        <w:t>5. Упражнение «Яблоко и червячок»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z w:val="26"/>
          <w:szCs w:val="26"/>
          <w:shd w:val="clear" w:color="auto" w:fill="FFFFFF"/>
          <w:lang w:val="ru-RU"/>
        </w:rPr>
        <w:t>Сядьте поудобнее, закройте глаза и представьте на минуту, будто вы – яблоко.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Спелое, ароматное, наливное яблоко, которое живописно висит на веточке.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Все любуются вами, восхищаются. Вдруг откуда не возьмись, подползает к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вам червяк и говорит: «сейчас я тебя буду есть! Что бы вы ответили червяку?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Откройте глаза и запишите свой ответ.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z w:val="26"/>
          <w:szCs w:val="26"/>
          <w:shd w:val="clear" w:color="auto" w:fill="FFFFFF"/>
          <w:lang w:val="ru-RU"/>
        </w:rPr>
        <w:t>А теперь вспомним ваши ответы из упражнения «Яблоко и червячок» и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соотнесите к способам выхода из различных ситуаций.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z w:val="26"/>
          <w:szCs w:val="26"/>
          <w:shd w:val="clear" w:color="auto" w:fill="FFFFFF"/>
          <w:lang w:val="ru-RU"/>
        </w:rPr>
        <w:t>Психологи предлагают 5 способов выхода из конфликтных</w:t>
      </w:r>
      <w:r w:rsidR="00B812F6" w:rsidRPr="00B812F6">
        <w:rPr>
          <w:b/>
          <w:sz w:val="26"/>
          <w:szCs w:val="26"/>
          <w:shd w:val="clear" w:color="auto" w:fill="FFFFFF"/>
          <w:lang w:val="ru-RU"/>
        </w:rPr>
        <w:t xml:space="preserve"> </w:t>
      </w:r>
      <w:r w:rsidR="00B812F6" w:rsidRPr="00B812F6">
        <w:rPr>
          <w:bCs/>
          <w:sz w:val="26"/>
          <w:szCs w:val="26"/>
          <w:shd w:val="clear" w:color="auto" w:fill="FFFFFF"/>
          <w:lang w:val="ru-RU"/>
        </w:rPr>
        <w:t>ситуаций</w:t>
      </w:r>
      <w:r w:rsidR="00B812F6">
        <w:rPr>
          <w:bCs/>
          <w:sz w:val="26"/>
          <w:szCs w:val="26"/>
          <w:shd w:val="clear" w:color="auto" w:fill="FFFFFF"/>
          <w:lang w:val="ru-RU"/>
        </w:rPr>
        <w:t>: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b/>
          <w:sz w:val="26"/>
          <w:szCs w:val="26"/>
          <w:shd w:val="clear" w:color="auto" w:fill="FFFFFF"/>
          <w:lang w:val="ru-RU"/>
        </w:rPr>
        <w:t>конкуренция (соревнование)</w:t>
      </w:r>
      <w:r w:rsidRPr="008235C0">
        <w:rPr>
          <w:sz w:val="26"/>
          <w:szCs w:val="26"/>
          <w:shd w:val="clear" w:color="auto" w:fill="FFFFFF"/>
          <w:lang w:val="ru-RU"/>
        </w:rPr>
        <w:t xml:space="preserve"> предлагает сосредоточение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внимания только на своих интересах. Полное игнорирование интересов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партнера. («Сейчас как упаду на тебя и раздавлю»).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b/>
          <w:sz w:val="26"/>
          <w:szCs w:val="26"/>
          <w:shd w:val="clear" w:color="auto" w:fill="FFFFFF"/>
          <w:lang w:val="ru-RU"/>
        </w:rPr>
        <w:t>Избегание (уклонение)</w:t>
      </w:r>
      <w:r w:rsidRPr="008235C0">
        <w:rPr>
          <w:sz w:val="26"/>
          <w:szCs w:val="26"/>
          <w:shd w:val="clear" w:color="auto" w:fill="FFFFFF"/>
          <w:lang w:val="ru-RU"/>
        </w:rPr>
        <w:t xml:space="preserve"> характеризуется отсутствием внимания, как к своим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интересам, так и к интересам партнера («Вон посмотри, какая там красивая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груша»)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b/>
          <w:sz w:val="26"/>
          <w:szCs w:val="26"/>
          <w:shd w:val="clear" w:color="auto" w:fill="FFFFFF"/>
          <w:lang w:val="ru-RU"/>
        </w:rPr>
        <w:t>Компромисс – достижение «половинчатой»</w:t>
      </w:r>
      <w:r w:rsidRPr="008235C0">
        <w:rPr>
          <w:sz w:val="26"/>
          <w:szCs w:val="26"/>
          <w:shd w:val="clear" w:color="auto" w:fill="FFFFFF"/>
          <w:lang w:val="ru-RU"/>
        </w:rPr>
        <w:t xml:space="preserve"> выгоды каждой стороны. («Ну,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хорошо, откуси половинку, остальное оставь моим любимым хозяевам»)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b/>
          <w:sz w:val="26"/>
          <w:szCs w:val="26"/>
          <w:shd w:val="clear" w:color="auto" w:fill="FFFFFF"/>
          <w:lang w:val="ru-RU"/>
        </w:rPr>
        <w:t xml:space="preserve">Приспособление </w:t>
      </w:r>
      <w:r w:rsidRPr="008235C0">
        <w:rPr>
          <w:sz w:val="26"/>
          <w:szCs w:val="26"/>
          <w:shd w:val="clear" w:color="auto" w:fill="FFFFFF"/>
          <w:lang w:val="ru-RU"/>
        </w:rPr>
        <w:t>предполагает повышенное внимание к интересам другого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человека в ущерб собственным. («Такая, видно, у меня доля тяжкая»)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b/>
          <w:sz w:val="26"/>
          <w:szCs w:val="26"/>
          <w:shd w:val="clear" w:color="auto" w:fill="FFFFFF"/>
          <w:lang w:val="ru-RU"/>
        </w:rPr>
        <w:t>Сотрудничество</w:t>
      </w:r>
      <w:r w:rsidRPr="008235C0">
        <w:rPr>
          <w:sz w:val="26"/>
          <w:szCs w:val="26"/>
          <w:shd w:val="clear" w:color="auto" w:fill="FFFFFF"/>
          <w:lang w:val="ru-RU"/>
        </w:rPr>
        <w:t xml:space="preserve"> является стратегией, позволяющей учесть интересы обеих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сторон. («Посмотри, на земле уже есть упавшие яблоки, ты их ешь, они тоже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вкусные»)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z w:val="26"/>
          <w:szCs w:val="26"/>
          <w:shd w:val="clear" w:color="auto" w:fill="FFFFFF"/>
          <w:lang w:val="ru-RU"/>
        </w:rPr>
        <w:t>Кеннет Томас считает, что: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z w:val="26"/>
          <w:szCs w:val="26"/>
          <w:shd w:val="clear" w:color="auto" w:fill="FFFFFF"/>
          <w:lang w:val="ru-RU"/>
        </w:rPr>
        <w:t>- при ИЗБЕГАНИИ ни одна из сторон не достигает успеха;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z w:val="26"/>
          <w:szCs w:val="26"/>
          <w:shd w:val="clear" w:color="auto" w:fill="FFFFFF"/>
          <w:lang w:val="ru-RU"/>
        </w:rPr>
        <w:t>-при таких формах поведения, как КОНКУРЕНЦИЯ, ПРИСПОСОБЛЕНИЕ и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КОМПРОМИС, или один из участников оказывается в выигрыше, а другой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проигрывает, или оба проигрывают, так как идут на компромиссные уступки;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z w:val="26"/>
          <w:szCs w:val="26"/>
          <w:shd w:val="clear" w:color="auto" w:fill="FFFFFF"/>
          <w:lang w:val="ru-RU"/>
        </w:rPr>
        <w:t>- и только в ситуации СОТРУДНИЧЕСТВА обе стороны оказываются в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выигрыше.</w:t>
      </w:r>
    </w:p>
    <w:p w:rsidR="00FD28CD" w:rsidRPr="004F1E28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z w:val="26"/>
          <w:szCs w:val="26"/>
          <w:shd w:val="clear" w:color="auto" w:fill="FFFFFF"/>
          <w:lang w:val="ru-RU"/>
        </w:rPr>
        <w:t>Почему одни люди легко общаются со всеми, а у других так не получается?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По-видимому, для успешного общения человек должен сам обладать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некоторыми особыми качествами и умениями. У некоторых людей они есть с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самого начала, другие при желании могут им научиться.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z w:val="26"/>
          <w:szCs w:val="26"/>
          <w:shd w:val="clear" w:color="auto" w:fill="FFFFFF"/>
          <w:lang w:val="ru-RU"/>
        </w:rPr>
        <w:t>Вот те качества, которые помогут вам для эффективного общения: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hd w:val="clear" w:color="auto" w:fill="FFFFFF"/>
          <w:lang w:val="ru-RU"/>
        </w:rPr>
        <w:t xml:space="preserve">• </w:t>
      </w:r>
      <w:r w:rsidRPr="008235C0">
        <w:rPr>
          <w:sz w:val="26"/>
          <w:szCs w:val="26"/>
          <w:shd w:val="clear" w:color="auto" w:fill="FFFFFF"/>
          <w:lang w:val="ru-RU"/>
        </w:rPr>
        <w:t>способность чувствовать и проявлять свое доброжелательное отношение,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уважение, симпатию к другим людям, даже когда не одобряешь их поступки,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готовность их поддержать (доброжелательность);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hd w:val="clear" w:color="auto" w:fill="FFFFFF"/>
          <w:lang w:val="ru-RU"/>
        </w:rPr>
        <w:t xml:space="preserve">• </w:t>
      </w:r>
      <w:r w:rsidRPr="008235C0">
        <w:rPr>
          <w:sz w:val="26"/>
          <w:szCs w:val="26"/>
          <w:shd w:val="clear" w:color="auto" w:fill="FFFFFF"/>
          <w:lang w:val="ru-RU"/>
        </w:rPr>
        <w:t>умение встать на место другого человека, посмотреть на мир его глазами,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воспринимать поступки с его позиций, увидеть себя его глазами (эмпатия);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hd w:val="clear" w:color="auto" w:fill="FFFFFF"/>
          <w:lang w:val="ru-RU"/>
        </w:rPr>
        <w:t xml:space="preserve">• </w:t>
      </w:r>
      <w:r w:rsidRPr="008235C0">
        <w:rPr>
          <w:sz w:val="26"/>
          <w:szCs w:val="26"/>
          <w:shd w:val="clear" w:color="auto" w:fill="FFFFFF"/>
          <w:lang w:val="ru-RU"/>
        </w:rPr>
        <w:t>умение быть естественным в отношениях, открытым, не скрываться з</w:t>
      </w:r>
      <w:r>
        <w:rPr>
          <w:sz w:val="26"/>
          <w:szCs w:val="26"/>
          <w:shd w:val="clear" w:color="auto" w:fill="FFFFFF"/>
          <w:lang/>
        </w:rPr>
        <w:t xml:space="preserve">а </w:t>
      </w:r>
      <w:r w:rsidRPr="008235C0">
        <w:rPr>
          <w:sz w:val="26"/>
          <w:szCs w:val="26"/>
          <w:shd w:val="clear" w:color="auto" w:fill="FFFFFF"/>
          <w:lang w:val="ru-RU"/>
        </w:rPr>
        <w:t>масками или ролями, не «строить из себя», не стараться казаться другим, а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быть самим собой (аутентичность);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hd w:val="clear" w:color="auto" w:fill="FFFFFF"/>
          <w:lang w:val="ru-RU"/>
        </w:rPr>
        <w:t xml:space="preserve">• </w:t>
      </w:r>
      <w:r w:rsidRPr="008235C0">
        <w:rPr>
          <w:sz w:val="26"/>
          <w:szCs w:val="26"/>
          <w:shd w:val="clear" w:color="auto" w:fill="FFFFFF"/>
          <w:lang w:val="ru-RU"/>
        </w:rPr>
        <w:t>умение говорить о своих конкретных переживаниях, мнениях, поступках,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отказ от общих рассуждений, многозначительных и непонятных для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собеседника, от пространных, наводящих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скуку, «умствований вообще» (конкретность);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hd w:val="clear" w:color="auto" w:fill="FFFFFF"/>
          <w:lang w:val="ru-RU"/>
        </w:rPr>
        <w:t xml:space="preserve">• </w:t>
      </w:r>
      <w:r w:rsidRPr="008235C0">
        <w:rPr>
          <w:sz w:val="26"/>
          <w:szCs w:val="26"/>
          <w:shd w:val="clear" w:color="auto" w:fill="FFFFFF"/>
          <w:lang w:val="ru-RU"/>
        </w:rPr>
        <w:t>способность самому устанавливать контакты, не дожидаясь инициативы со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стороны других, склонность к активности в отношениях, к тому,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чтобы «идти вперед и вести за собой»; готовность браться за какие-то дела,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требующие активного вмешательства, а не просто ждать, когда другие начнут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что-то делать (инициативность);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hd w:val="clear" w:color="auto" w:fill="FFFFFF"/>
          <w:lang w:val="ru-RU"/>
        </w:rPr>
        <w:t xml:space="preserve">• </w:t>
      </w:r>
      <w:r w:rsidRPr="008235C0">
        <w:rPr>
          <w:sz w:val="26"/>
          <w:szCs w:val="26"/>
          <w:shd w:val="clear" w:color="auto" w:fill="FFFFFF"/>
          <w:lang w:val="ru-RU"/>
        </w:rPr>
        <w:t>умение говорить и действовать напрямую, открытая демонстрация своего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отношения к проблемам, людям, своей точки зрения, не скрывая и не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замалчивая (непосредственность);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hd w:val="clear" w:color="auto" w:fill="FFFFFF"/>
          <w:lang w:val="ru-RU"/>
        </w:rPr>
        <w:t xml:space="preserve">• </w:t>
      </w:r>
      <w:r w:rsidRPr="008235C0">
        <w:rPr>
          <w:sz w:val="26"/>
          <w:szCs w:val="26"/>
          <w:shd w:val="clear" w:color="auto" w:fill="FFFFFF"/>
          <w:lang w:val="ru-RU"/>
        </w:rPr>
        <w:t>искренность, готовность открыть другому свой внутренний мир и твердая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убежденность, что открытость способствует установлению здоровых и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прочных отношений с окружающими; следует отличать открытость от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нездорового стремления раскрыть все свои самые интимные секреты,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выложить всю свою подноготную посторонним людям, поскольку сам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человек, а не его тайны интересны людям (открытость);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hd w:val="clear" w:color="auto" w:fill="FFFFFF"/>
          <w:lang w:val="ru-RU"/>
        </w:rPr>
        <w:t xml:space="preserve">• </w:t>
      </w:r>
      <w:r w:rsidRPr="008235C0">
        <w:rPr>
          <w:sz w:val="26"/>
          <w:szCs w:val="26"/>
          <w:shd w:val="clear" w:color="auto" w:fill="FFFFFF"/>
          <w:lang w:val="ru-RU"/>
        </w:rPr>
        <w:t>в случае возникновения трений или конфликтов — умение «с глазу на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глаз» поговорить с другим человеком и, не допустив обострения ситуации,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выяснить источники разногласий, найти компромисс; готовность в некоторых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случаях пойти на конфронтацию, но не с целью испугать или покарать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другого, а стремясь установить пусть не дружеские, но открытые и ровные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отношения, прийти к какому-то соглашению (толерантность,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терпимость) и др.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z w:val="26"/>
          <w:szCs w:val="26"/>
          <w:shd w:val="clear" w:color="auto" w:fill="FFFFFF"/>
          <w:lang w:val="ru-RU"/>
        </w:rPr>
        <w:t>Педагог-психолог: Следующее упражнение покажет нам, как в коллективе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z w:val="26"/>
          <w:szCs w:val="26"/>
          <w:shd w:val="clear" w:color="auto" w:fill="FFFFFF"/>
          <w:lang w:val="ru-RU"/>
        </w:rPr>
        <w:t>могут возникнуть ситуации недопонимания и искажения информации.</w:t>
      </w:r>
    </w:p>
    <w:p w:rsidR="00077C93" w:rsidRDefault="00077C93" w:rsidP="00077C93">
      <w:pPr>
        <w:widowControl/>
        <w:shd w:val="clear" w:color="auto" w:fill="FFFFFF"/>
        <w:spacing w:after="100" w:afterAutospacing="1"/>
        <w:jc w:val="left"/>
        <w:rPr>
          <w:rFonts w:ascii="Arial" w:eastAsia="Times New Roman" w:hAnsi="Arial" w:cs="Arial"/>
          <w:b/>
          <w:bCs/>
          <w:color w:val="222222"/>
          <w:kern w:val="0"/>
          <w:sz w:val="24"/>
          <w:lang w:val="ru-RU" w:eastAsia="ru-RU"/>
        </w:rPr>
      </w:pPr>
    </w:p>
    <w:p w:rsidR="00077C93" w:rsidRPr="00077C93" w:rsidRDefault="00077C93" w:rsidP="00077C93">
      <w:pPr>
        <w:widowControl/>
        <w:shd w:val="clear" w:color="auto" w:fill="FFFFFF"/>
        <w:spacing w:after="100" w:afterAutospacing="1"/>
        <w:jc w:val="left"/>
        <w:rPr>
          <w:rFonts w:ascii="Times New Roman" w:eastAsia="Times New Roman" w:hAnsi="Times New Roman"/>
          <w:color w:val="222222"/>
          <w:kern w:val="0"/>
          <w:sz w:val="24"/>
          <w:u w:val="single"/>
          <w:lang w:val="ru-RU" w:eastAsia="ru-RU"/>
        </w:rPr>
      </w:pPr>
      <w:r w:rsidRPr="00077C93">
        <w:rPr>
          <w:rFonts w:ascii="Times New Roman" w:eastAsia="Times New Roman" w:hAnsi="Times New Roman"/>
          <w:b/>
          <w:bCs/>
          <w:color w:val="222222"/>
          <w:kern w:val="0"/>
          <w:sz w:val="24"/>
          <w:u w:val="single"/>
          <w:lang w:val="ru-RU" w:eastAsia="ru-RU"/>
        </w:rPr>
        <w:t>6.Упражнение «Идеальное общение»</w:t>
      </w:r>
    </w:p>
    <w:p w:rsidR="00077C93" w:rsidRPr="00077C93" w:rsidRDefault="00077C93" w:rsidP="00077C93">
      <w:pPr>
        <w:widowControl/>
        <w:shd w:val="clear" w:color="auto" w:fill="FFFFFF"/>
        <w:spacing w:after="100" w:afterAutospacing="1"/>
        <w:jc w:val="left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077C93">
        <w:rPr>
          <w:rFonts w:ascii="Times New Roman" w:eastAsia="Times New Roman" w:hAnsi="Times New Roman"/>
          <w:i/>
          <w:iCs/>
          <w:color w:val="222222"/>
          <w:kern w:val="0"/>
          <w:sz w:val="24"/>
          <w:lang w:val="ru-RU" w:eastAsia="ru-RU"/>
        </w:rPr>
        <w:t>Педагогам дается 5 минут, чтобы придумать и показать жестами следующие сигналы:</w:t>
      </w:r>
    </w:p>
    <w:p w:rsidR="00077C93" w:rsidRPr="00077C93" w:rsidRDefault="00077C93" w:rsidP="00077C93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077C93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Мне нужна помощь;</w:t>
      </w:r>
    </w:p>
    <w:p w:rsidR="00077C93" w:rsidRPr="00077C93" w:rsidRDefault="00077C93" w:rsidP="00077C93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077C93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У меня есть свободное время;</w:t>
      </w:r>
    </w:p>
    <w:p w:rsidR="00077C93" w:rsidRPr="00077C93" w:rsidRDefault="00077C93" w:rsidP="00077C93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077C93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Прекратите шуметь;</w:t>
      </w:r>
    </w:p>
    <w:p w:rsidR="00077C93" w:rsidRPr="00077C93" w:rsidRDefault="00077C93" w:rsidP="00077C93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077C93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Поспешите;</w:t>
      </w:r>
    </w:p>
    <w:p w:rsidR="00077C93" w:rsidRPr="00077C93" w:rsidRDefault="00077C93" w:rsidP="00077C93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077C93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Успокойтесь;</w:t>
      </w:r>
    </w:p>
    <w:p w:rsidR="00077C93" w:rsidRPr="00077C93" w:rsidRDefault="00077C93" w:rsidP="00077C93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077C93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Я иду на помощь;</w:t>
      </w:r>
    </w:p>
    <w:p w:rsidR="00077C93" w:rsidRPr="00077C93" w:rsidRDefault="00077C93" w:rsidP="00077C93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077C93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Приходите в гости.</w:t>
      </w:r>
    </w:p>
    <w:p w:rsidR="00D61464" w:rsidRPr="008235C0" w:rsidRDefault="00D61464">
      <w:pPr>
        <w:pStyle w:val="a3"/>
        <w:shd w:val="clear" w:color="auto" w:fill="FFFFFF"/>
        <w:jc w:val="both"/>
        <w:rPr>
          <w:lang w:val="ru-RU"/>
        </w:rPr>
      </w:pPr>
      <w:r w:rsidRPr="008235C0">
        <w:rPr>
          <w:sz w:val="26"/>
          <w:szCs w:val="26"/>
          <w:shd w:val="clear" w:color="auto" w:fill="FFFFFF"/>
          <w:lang w:val="ru-RU"/>
        </w:rPr>
        <w:t>Педагог-психолог: Большую роль в общении играют невербальные средства:</w:t>
      </w:r>
    </w:p>
    <w:p w:rsidR="00D61464" w:rsidRDefault="00D61464">
      <w:pPr>
        <w:pStyle w:val="a3"/>
        <w:shd w:val="clear" w:color="auto" w:fill="FFFFFF"/>
        <w:jc w:val="both"/>
        <w:rPr>
          <w:sz w:val="26"/>
          <w:szCs w:val="26"/>
          <w:shd w:val="clear" w:color="auto" w:fill="FFFFFF"/>
          <w:lang w:val="ru-RU"/>
        </w:rPr>
      </w:pPr>
      <w:r w:rsidRPr="008235C0">
        <w:rPr>
          <w:sz w:val="26"/>
          <w:szCs w:val="26"/>
          <w:shd w:val="clear" w:color="auto" w:fill="FFFFFF"/>
          <w:lang w:val="ru-RU"/>
        </w:rPr>
        <w:t>мимика, жесты, поза.</w:t>
      </w:r>
    </w:p>
    <w:p w:rsidR="004F1E28" w:rsidRPr="008235C0" w:rsidRDefault="004F1E28">
      <w:pPr>
        <w:pStyle w:val="a3"/>
        <w:shd w:val="clear" w:color="auto" w:fill="FFFFFF"/>
        <w:jc w:val="both"/>
        <w:rPr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>Можно заметь выражения на картину, которую несколько педагогов обыгрывают в виде пантомимы, остальные - угадывают.</w:t>
      </w:r>
    </w:p>
    <w:p w:rsidR="00C52ECB" w:rsidRPr="00C52ECB" w:rsidRDefault="00077C93" w:rsidP="00C52ECB">
      <w:pPr>
        <w:pStyle w:val="a3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b/>
          <w:bCs/>
          <w:sz w:val="26"/>
          <w:szCs w:val="26"/>
          <w:u w:val="single"/>
          <w:shd w:val="clear" w:color="auto" w:fill="FFFFFF"/>
          <w:lang w:val="ru-RU"/>
        </w:rPr>
        <w:t>7</w:t>
      </w:r>
      <w:r w:rsidR="00C52ECB" w:rsidRPr="00C52ECB">
        <w:rPr>
          <w:b/>
          <w:bCs/>
          <w:sz w:val="26"/>
          <w:szCs w:val="26"/>
          <w:u w:val="single"/>
          <w:shd w:val="clear" w:color="auto" w:fill="FFFFFF"/>
          <w:lang w:val="ru-RU"/>
        </w:rPr>
        <w:t>.Упражнение «Карета»</w:t>
      </w:r>
    </w:p>
    <w:p w:rsidR="00C52ECB" w:rsidRPr="00C52ECB" w:rsidRDefault="00C52ECB" w:rsidP="00C52ECB">
      <w:pPr>
        <w:pStyle w:val="a3"/>
        <w:jc w:val="both"/>
        <w:rPr>
          <w:sz w:val="26"/>
          <w:szCs w:val="26"/>
          <w:shd w:val="clear" w:color="auto" w:fill="FFFFFF"/>
          <w:lang w:val="ru-RU"/>
        </w:rPr>
      </w:pPr>
      <w:r w:rsidRPr="00C52ECB">
        <w:rPr>
          <w:b/>
          <w:bCs/>
          <w:sz w:val="26"/>
          <w:szCs w:val="26"/>
          <w:u w:val="single"/>
          <w:shd w:val="clear" w:color="auto" w:fill="FFFFFF"/>
          <w:lang w:val="ru-RU"/>
        </w:rPr>
        <w:t>Цель</w:t>
      </w:r>
      <w:r w:rsidRPr="00C52ECB">
        <w:rPr>
          <w:sz w:val="26"/>
          <w:szCs w:val="26"/>
          <w:shd w:val="clear" w:color="auto" w:fill="FFFFFF"/>
          <w:lang w:val="ru-RU"/>
        </w:rPr>
        <w:t>: умение действовать организованно.</w:t>
      </w:r>
    </w:p>
    <w:p w:rsidR="00C52ECB" w:rsidRPr="00C52ECB" w:rsidRDefault="00C52ECB" w:rsidP="00C52ECB">
      <w:pPr>
        <w:pStyle w:val="a3"/>
        <w:jc w:val="both"/>
        <w:rPr>
          <w:sz w:val="26"/>
          <w:szCs w:val="26"/>
          <w:shd w:val="clear" w:color="auto" w:fill="FFFFFF"/>
          <w:lang w:val="ru-RU"/>
        </w:rPr>
      </w:pPr>
      <w:r w:rsidRPr="00C52ECB">
        <w:rPr>
          <w:b/>
          <w:bCs/>
          <w:sz w:val="26"/>
          <w:szCs w:val="26"/>
          <w:u w:val="single"/>
          <w:shd w:val="clear" w:color="auto" w:fill="FFFFFF"/>
          <w:lang w:val="ru-RU"/>
        </w:rPr>
        <w:t>Психолог: </w:t>
      </w:r>
      <w:r w:rsidRPr="00C52ECB">
        <w:rPr>
          <w:sz w:val="26"/>
          <w:szCs w:val="26"/>
          <w:shd w:val="clear" w:color="auto" w:fill="FFFFFF"/>
          <w:lang w:val="ru-RU"/>
        </w:rPr>
        <w:t>Вам необходимо построить «карету» из присутствующих</w:t>
      </w:r>
    </w:p>
    <w:p w:rsidR="00C52ECB" w:rsidRPr="00C52ECB" w:rsidRDefault="00C52ECB" w:rsidP="00C52ECB">
      <w:pPr>
        <w:pStyle w:val="a3"/>
        <w:jc w:val="both"/>
        <w:rPr>
          <w:sz w:val="26"/>
          <w:szCs w:val="26"/>
          <w:shd w:val="clear" w:color="auto" w:fill="FFFFFF"/>
          <w:lang w:val="ru-RU"/>
        </w:rPr>
      </w:pPr>
      <w:r w:rsidRPr="00C52ECB">
        <w:rPr>
          <w:sz w:val="26"/>
          <w:szCs w:val="26"/>
          <w:shd w:val="clear" w:color="auto" w:fill="FFFFFF"/>
          <w:lang w:val="ru-RU"/>
        </w:rPr>
        <w:t>людей. Посторонние предметы не могут быть использованы. Во время</w:t>
      </w:r>
    </w:p>
    <w:p w:rsidR="00C52ECB" w:rsidRPr="00C52ECB" w:rsidRDefault="00C52ECB" w:rsidP="00C52ECB">
      <w:pPr>
        <w:pStyle w:val="a3"/>
        <w:jc w:val="both"/>
        <w:rPr>
          <w:sz w:val="26"/>
          <w:szCs w:val="26"/>
          <w:shd w:val="clear" w:color="auto" w:fill="FFFFFF"/>
          <w:lang w:val="ru-RU"/>
        </w:rPr>
      </w:pPr>
      <w:r w:rsidRPr="00C52ECB">
        <w:rPr>
          <w:sz w:val="26"/>
          <w:szCs w:val="26"/>
          <w:shd w:val="clear" w:color="auto" w:fill="FFFFFF"/>
          <w:lang w:val="ru-RU"/>
        </w:rPr>
        <w:t>выполнения задания психологу необходимо наблюдать за поведением</w:t>
      </w:r>
    </w:p>
    <w:p w:rsidR="00C52ECB" w:rsidRPr="00C52ECB" w:rsidRDefault="00C52ECB" w:rsidP="00C52ECB">
      <w:pPr>
        <w:pStyle w:val="a3"/>
        <w:jc w:val="both"/>
        <w:rPr>
          <w:sz w:val="26"/>
          <w:szCs w:val="26"/>
          <w:shd w:val="clear" w:color="auto" w:fill="FFFFFF"/>
          <w:lang w:val="ru-RU"/>
        </w:rPr>
      </w:pPr>
      <w:r w:rsidRPr="00C52ECB">
        <w:rPr>
          <w:sz w:val="26"/>
          <w:szCs w:val="26"/>
          <w:shd w:val="clear" w:color="auto" w:fill="FFFFFF"/>
          <w:lang w:val="ru-RU"/>
        </w:rPr>
        <w:t>участников: кто организовывает работу, кто какие «роли» в карете себе</w:t>
      </w:r>
    </w:p>
    <w:p w:rsidR="00C52ECB" w:rsidRPr="00C52ECB" w:rsidRDefault="00C52ECB" w:rsidP="00C52ECB">
      <w:pPr>
        <w:pStyle w:val="a3"/>
        <w:jc w:val="both"/>
        <w:rPr>
          <w:sz w:val="26"/>
          <w:szCs w:val="26"/>
          <w:shd w:val="clear" w:color="auto" w:fill="FFFFFF"/>
          <w:lang w:val="ru-RU"/>
        </w:rPr>
      </w:pPr>
      <w:r w:rsidRPr="00C52ECB">
        <w:rPr>
          <w:sz w:val="26"/>
          <w:szCs w:val="26"/>
          <w:shd w:val="clear" w:color="auto" w:fill="FFFFFF"/>
          <w:lang w:val="ru-RU"/>
        </w:rPr>
        <w:t>выбирает, к кому прислушиваются люди. Каждая выбранная «роль»</w:t>
      </w:r>
    </w:p>
    <w:p w:rsidR="00C52ECB" w:rsidRPr="00C52ECB" w:rsidRDefault="00C52ECB" w:rsidP="00C52ECB">
      <w:pPr>
        <w:pStyle w:val="a3"/>
        <w:jc w:val="both"/>
        <w:rPr>
          <w:sz w:val="26"/>
          <w:szCs w:val="26"/>
          <w:shd w:val="clear" w:color="auto" w:fill="FFFFFF"/>
          <w:lang w:val="ru-RU"/>
        </w:rPr>
      </w:pPr>
      <w:r w:rsidRPr="00C52ECB">
        <w:rPr>
          <w:sz w:val="26"/>
          <w:szCs w:val="26"/>
          <w:shd w:val="clear" w:color="auto" w:fill="FFFFFF"/>
          <w:lang w:val="ru-RU"/>
        </w:rPr>
        <w:t>говорит об определенных качествах человека, даже если это для вас окажется неожиданностью то все равно вы должны знать что этими качествами вы обладаете. И это показало наше упражнение. После того как «карета» готова, все садятся в круг и обсуждают, а затем</w:t>
      </w:r>
      <w:r w:rsidR="00C744D2">
        <w:rPr>
          <w:sz w:val="26"/>
          <w:szCs w:val="26"/>
          <w:shd w:val="clear" w:color="auto" w:fill="FFFFFF"/>
          <w:lang w:val="ru-RU"/>
        </w:rPr>
        <w:t xml:space="preserve"> п</w:t>
      </w:r>
      <w:r w:rsidRPr="00C52ECB">
        <w:rPr>
          <w:sz w:val="26"/>
          <w:szCs w:val="26"/>
          <w:shd w:val="clear" w:color="auto" w:fill="FFFFFF"/>
          <w:lang w:val="ru-RU"/>
        </w:rPr>
        <w:t>сихолог объясняет им значение тех «ролей», которые они выбрали.</w:t>
      </w:r>
    </w:p>
    <w:p w:rsidR="00C52ECB" w:rsidRPr="00C52ECB" w:rsidRDefault="00C52ECB" w:rsidP="00C52ECB">
      <w:pPr>
        <w:pStyle w:val="a3"/>
        <w:jc w:val="both"/>
        <w:rPr>
          <w:sz w:val="26"/>
          <w:szCs w:val="26"/>
          <w:shd w:val="clear" w:color="auto" w:fill="FFFFFF"/>
          <w:lang w:val="ru-RU"/>
        </w:rPr>
      </w:pPr>
      <w:r w:rsidRPr="00C52ECB">
        <w:rPr>
          <w:b/>
          <w:bCs/>
          <w:sz w:val="26"/>
          <w:szCs w:val="26"/>
          <w:shd w:val="clear" w:color="auto" w:fill="FFFFFF"/>
          <w:lang w:val="ru-RU"/>
        </w:rPr>
        <w:t>крыша</w:t>
      </w:r>
      <w:r w:rsidRPr="00C52ECB">
        <w:rPr>
          <w:sz w:val="26"/>
          <w:szCs w:val="26"/>
          <w:shd w:val="clear" w:color="auto" w:fill="FFFFFF"/>
          <w:lang w:val="ru-RU"/>
        </w:rPr>
        <w:t> – это люди, которые готовы поддержать в любую минуту в сложной ситуации;</w:t>
      </w:r>
    </w:p>
    <w:p w:rsidR="00C52ECB" w:rsidRPr="00C52ECB" w:rsidRDefault="00C52ECB" w:rsidP="00C52ECB">
      <w:pPr>
        <w:pStyle w:val="a3"/>
        <w:jc w:val="both"/>
        <w:rPr>
          <w:sz w:val="26"/>
          <w:szCs w:val="26"/>
          <w:shd w:val="clear" w:color="auto" w:fill="FFFFFF"/>
          <w:lang w:val="ru-RU"/>
        </w:rPr>
      </w:pPr>
      <w:r w:rsidRPr="00C52ECB">
        <w:rPr>
          <w:b/>
          <w:bCs/>
          <w:sz w:val="26"/>
          <w:szCs w:val="26"/>
          <w:shd w:val="clear" w:color="auto" w:fill="FFFFFF"/>
          <w:lang w:val="ru-RU"/>
        </w:rPr>
        <w:t>двери</w:t>
      </w:r>
      <w:r w:rsidRPr="00C52ECB">
        <w:rPr>
          <w:sz w:val="26"/>
          <w:szCs w:val="26"/>
          <w:shd w:val="clear" w:color="auto" w:fill="FFFFFF"/>
          <w:lang w:val="ru-RU"/>
        </w:rPr>
        <w:t> – ими обычно становятся люди, имеющие хорошие комму</w:t>
      </w:r>
      <w:r w:rsidRPr="00C52ECB">
        <w:rPr>
          <w:sz w:val="26"/>
          <w:szCs w:val="26"/>
          <w:shd w:val="clear" w:color="auto" w:fill="FFFFFF"/>
          <w:lang w:val="ru-RU"/>
        </w:rPr>
        <w:softHyphen/>
        <w:t>никативные способности (умеющие договариваться, взаимодействовать с окружающими);</w:t>
      </w:r>
    </w:p>
    <w:p w:rsidR="00C52ECB" w:rsidRPr="00C52ECB" w:rsidRDefault="00C52ECB" w:rsidP="00C52ECB">
      <w:pPr>
        <w:pStyle w:val="a3"/>
        <w:jc w:val="both"/>
        <w:rPr>
          <w:sz w:val="26"/>
          <w:szCs w:val="26"/>
          <w:shd w:val="clear" w:color="auto" w:fill="FFFFFF"/>
          <w:lang w:val="ru-RU"/>
        </w:rPr>
      </w:pPr>
      <w:r w:rsidRPr="00C52ECB">
        <w:rPr>
          <w:b/>
          <w:bCs/>
          <w:sz w:val="26"/>
          <w:szCs w:val="26"/>
          <w:shd w:val="clear" w:color="auto" w:fill="FFFFFF"/>
          <w:lang w:val="ru-RU"/>
        </w:rPr>
        <w:t>сиденья</w:t>
      </w:r>
      <w:r w:rsidRPr="00C52ECB">
        <w:rPr>
          <w:sz w:val="26"/>
          <w:szCs w:val="26"/>
          <w:shd w:val="clear" w:color="auto" w:fill="FFFFFF"/>
          <w:lang w:val="ru-RU"/>
        </w:rPr>
        <w:t> – это люди не очень активные, спокойные;</w:t>
      </w:r>
    </w:p>
    <w:p w:rsidR="00C52ECB" w:rsidRPr="00C52ECB" w:rsidRDefault="00C52ECB" w:rsidP="00C52ECB">
      <w:pPr>
        <w:pStyle w:val="a3"/>
        <w:jc w:val="both"/>
        <w:rPr>
          <w:sz w:val="26"/>
          <w:szCs w:val="26"/>
          <w:shd w:val="clear" w:color="auto" w:fill="FFFFFF"/>
          <w:lang w:val="ru-RU"/>
        </w:rPr>
      </w:pPr>
      <w:r w:rsidRPr="00C52ECB">
        <w:rPr>
          <w:b/>
          <w:bCs/>
          <w:sz w:val="26"/>
          <w:szCs w:val="26"/>
          <w:shd w:val="clear" w:color="auto" w:fill="FFFFFF"/>
          <w:lang w:val="ru-RU"/>
        </w:rPr>
        <w:t>седоки</w:t>
      </w:r>
      <w:r w:rsidRPr="00C52ECB">
        <w:rPr>
          <w:sz w:val="26"/>
          <w:szCs w:val="26"/>
          <w:shd w:val="clear" w:color="auto" w:fill="FFFFFF"/>
          <w:lang w:val="ru-RU"/>
        </w:rPr>
        <w:t> – те, кто умеет выезжать за чужой счет, не очень трудолю</w:t>
      </w:r>
      <w:r w:rsidRPr="00C52ECB">
        <w:rPr>
          <w:sz w:val="26"/>
          <w:szCs w:val="26"/>
          <w:shd w:val="clear" w:color="auto" w:fill="FFFFFF"/>
          <w:lang w:val="ru-RU"/>
        </w:rPr>
        <w:softHyphen/>
        <w:t>бивые и ответственные;</w:t>
      </w:r>
    </w:p>
    <w:p w:rsidR="00C52ECB" w:rsidRPr="00C52ECB" w:rsidRDefault="00C52ECB" w:rsidP="00C52ECB">
      <w:pPr>
        <w:pStyle w:val="a3"/>
        <w:jc w:val="both"/>
        <w:rPr>
          <w:sz w:val="26"/>
          <w:szCs w:val="26"/>
          <w:shd w:val="clear" w:color="auto" w:fill="FFFFFF"/>
          <w:lang w:val="ru-RU"/>
        </w:rPr>
      </w:pPr>
      <w:r w:rsidRPr="00C52ECB">
        <w:rPr>
          <w:b/>
          <w:bCs/>
          <w:sz w:val="26"/>
          <w:szCs w:val="26"/>
          <w:shd w:val="clear" w:color="auto" w:fill="FFFFFF"/>
          <w:lang w:val="ru-RU"/>
        </w:rPr>
        <w:t>лошади</w:t>
      </w:r>
      <w:r w:rsidRPr="00C52ECB">
        <w:rPr>
          <w:sz w:val="26"/>
          <w:szCs w:val="26"/>
          <w:shd w:val="clear" w:color="auto" w:fill="FFFFFF"/>
          <w:lang w:val="ru-RU"/>
        </w:rPr>
        <w:t> – это трудяги, готовые «везти на себе» любую работу;</w:t>
      </w:r>
    </w:p>
    <w:p w:rsidR="00C52ECB" w:rsidRPr="00C52ECB" w:rsidRDefault="00C52ECB" w:rsidP="00C52ECB">
      <w:pPr>
        <w:pStyle w:val="a3"/>
        <w:jc w:val="both"/>
        <w:rPr>
          <w:sz w:val="26"/>
          <w:szCs w:val="26"/>
          <w:shd w:val="clear" w:color="auto" w:fill="FFFFFF"/>
          <w:lang w:val="ru-RU"/>
        </w:rPr>
      </w:pPr>
      <w:r w:rsidRPr="00C52ECB">
        <w:rPr>
          <w:b/>
          <w:bCs/>
          <w:sz w:val="26"/>
          <w:szCs w:val="26"/>
          <w:shd w:val="clear" w:color="auto" w:fill="FFFFFF"/>
          <w:lang w:val="ru-RU"/>
        </w:rPr>
        <w:t>кучер</w:t>
      </w:r>
      <w:r w:rsidRPr="00C52ECB">
        <w:rPr>
          <w:sz w:val="26"/>
          <w:szCs w:val="26"/>
          <w:shd w:val="clear" w:color="auto" w:fill="FFFFFF"/>
          <w:lang w:val="ru-RU"/>
        </w:rPr>
        <w:t> – это обычно лидер, умеющий вести за собой</w:t>
      </w:r>
    </w:p>
    <w:p w:rsidR="00C52ECB" w:rsidRPr="00C52ECB" w:rsidRDefault="00C52ECB" w:rsidP="00C52ECB">
      <w:pPr>
        <w:pStyle w:val="a3"/>
        <w:jc w:val="both"/>
        <w:rPr>
          <w:sz w:val="26"/>
          <w:szCs w:val="26"/>
          <w:shd w:val="clear" w:color="auto" w:fill="FFFFFF"/>
          <w:lang w:val="ru-RU"/>
        </w:rPr>
      </w:pPr>
      <w:r w:rsidRPr="00C52ECB">
        <w:rPr>
          <w:sz w:val="26"/>
          <w:szCs w:val="26"/>
          <w:shd w:val="clear" w:color="auto" w:fill="FFFFFF"/>
          <w:lang w:val="ru-RU"/>
        </w:rPr>
        <w:t>Если кто-то выбирает себе роль </w:t>
      </w:r>
      <w:r w:rsidRPr="00C52ECB">
        <w:rPr>
          <w:b/>
          <w:bCs/>
          <w:sz w:val="26"/>
          <w:szCs w:val="26"/>
          <w:shd w:val="clear" w:color="auto" w:fill="FFFFFF"/>
          <w:lang w:val="ru-RU"/>
        </w:rPr>
        <w:t>слуги</w:t>
      </w:r>
      <w:r w:rsidRPr="00C52ECB">
        <w:rPr>
          <w:sz w:val="26"/>
          <w:szCs w:val="26"/>
          <w:shd w:val="clear" w:color="auto" w:fill="FFFFFF"/>
          <w:lang w:val="ru-RU"/>
        </w:rPr>
        <w:t>, который открывает дверь или едет</w:t>
      </w:r>
    </w:p>
    <w:p w:rsidR="00C52ECB" w:rsidRPr="00C52ECB" w:rsidRDefault="00C52ECB" w:rsidP="00C52ECB">
      <w:pPr>
        <w:pStyle w:val="a3"/>
        <w:jc w:val="both"/>
        <w:rPr>
          <w:sz w:val="26"/>
          <w:szCs w:val="26"/>
          <w:shd w:val="clear" w:color="auto" w:fill="FFFFFF"/>
          <w:lang w:val="ru-RU"/>
        </w:rPr>
      </w:pPr>
      <w:r w:rsidRPr="00C52ECB">
        <w:rPr>
          <w:sz w:val="26"/>
          <w:szCs w:val="26"/>
          <w:shd w:val="clear" w:color="auto" w:fill="FFFFFF"/>
          <w:lang w:val="ru-RU"/>
        </w:rPr>
        <w:t>сзади кареты, такие люди также имеют лидерские качества, но не хотят (не</w:t>
      </w:r>
      <w:r w:rsidR="00C744D2">
        <w:rPr>
          <w:sz w:val="26"/>
          <w:szCs w:val="26"/>
          <w:shd w:val="clear" w:color="auto" w:fill="FFFFFF"/>
          <w:lang w:val="ru-RU"/>
        </w:rPr>
        <w:t xml:space="preserve"> </w:t>
      </w:r>
      <w:r w:rsidRPr="00C52ECB">
        <w:rPr>
          <w:sz w:val="26"/>
          <w:szCs w:val="26"/>
          <w:shd w:val="clear" w:color="auto" w:fill="FFFFFF"/>
          <w:lang w:val="ru-RU"/>
        </w:rPr>
        <w:t>умеют) их проявлять, готовы больше к обеспечению тыла (либо это так</w:t>
      </w:r>
      <w:r w:rsidR="00C744D2">
        <w:rPr>
          <w:sz w:val="26"/>
          <w:szCs w:val="26"/>
          <w:shd w:val="clear" w:color="auto" w:fill="FFFFFF"/>
          <w:lang w:val="ru-RU"/>
        </w:rPr>
        <w:t xml:space="preserve"> </w:t>
      </w:r>
      <w:r w:rsidRPr="00C52ECB">
        <w:rPr>
          <w:sz w:val="26"/>
          <w:szCs w:val="26"/>
          <w:shd w:val="clear" w:color="auto" w:fill="FFFFFF"/>
          <w:lang w:val="ru-RU"/>
        </w:rPr>
        <w:t>называемые «серые кардиналы»).</w:t>
      </w:r>
    </w:p>
    <w:p w:rsidR="00077C93" w:rsidRPr="00077C93" w:rsidRDefault="00077C93">
      <w:pP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8.</w:t>
      </w:r>
      <w:r w:rsidRPr="00077C9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Упражнение «Цитаты»</w:t>
      </w:r>
    </w:p>
    <w:p w:rsidR="00077C93" w:rsidRPr="00077C93" w:rsidRDefault="00077C93" w:rsidP="00077C93">
      <w:pPr>
        <w:rPr>
          <w:rFonts w:ascii="Times New Roman" w:hAnsi="Times New Roman"/>
          <w:sz w:val="28"/>
          <w:szCs w:val="28"/>
          <w:lang w:val="ru-RU"/>
        </w:rPr>
      </w:pPr>
      <w:r w:rsidRPr="00077C93">
        <w:rPr>
          <w:rFonts w:ascii="Times New Roman" w:hAnsi="Times New Roman"/>
          <w:sz w:val="28"/>
          <w:szCs w:val="28"/>
          <w:lang w:val="ru-RU"/>
        </w:rPr>
        <w:t>Предложить педагогам разделиться на группы. Для каждой группы предлагается лист с цитатой. За 5 минут необходимо прочитать цитату и подготовить краткий комментарий к ней.</w:t>
      </w:r>
    </w:p>
    <w:p w:rsidR="00077C93" w:rsidRPr="00077C93" w:rsidRDefault="00077C93" w:rsidP="00077C93">
      <w:pPr>
        <w:rPr>
          <w:rFonts w:ascii="Times New Roman" w:hAnsi="Times New Roman"/>
          <w:sz w:val="28"/>
          <w:szCs w:val="28"/>
          <w:lang w:val="ru-RU"/>
        </w:rPr>
      </w:pPr>
      <w:r w:rsidRPr="00077C93">
        <w:rPr>
          <w:rFonts w:ascii="Times New Roman" w:hAnsi="Times New Roman"/>
          <w:sz w:val="28"/>
          <w:szCs w:val="28"/>
          <w:lang w:val="ru-RU"/>
        </w:rPr>
        <w:t>1.“Когда задето чувство собственного достоинства одного из собеседников, непременно страдает само общение”.</w:t>
      </w:r>
    </w:p>
    <w:p w:rsidR="00077C93" w:rsidRPr="00077C93" w:rsidRDefault="00077C93" w:rsidP="00077C93">
      <w:pPr>
        <w:rPr>
          <w:rFonts w:ascii="Times New Roman" w:hAnsi="Times New Roman"/>
          <w:sz w:val="28"/>
          <w:szCs w:val="28"/>
          <w:lang w:val="ru-RU"/>
        </w:rPr>
      </w:pPr>
      <w:r w:rsidRPr="00077C93">
        <w:rPr>
          <w:rFonts w:ascii="Times New Roman" w:hAnsi="Times New Roman"/>
          <w:sz w:val="28"/>
          <w:szCs w:val="28"/>
          <w:lang w:val="ru-RU"/>
        </w:rPr>
        <w:t>2.“Важно не то, что говорят, а важно то, что окружающие слышат в словах говорящего”.</w:t>
      </w:r>
    </w:p>
    <w:p w:rsidR="00077C93" w:rsidRPr="00077C93" w:rsidRDefault="00077C93" w:rsidP="00077C93">
      <w:pPr>
        <w:rPr>
          <w:rFonts w:ascii="Times New Roman" w:hAnsi="Times New Roman"/>
          <w:sz w:val="28"/>
          <w:szCs w:val="28"/>
          <w:lang w:val="ru-RU"/>
        </w:rPr>
      </w:pPr>
      <w:r w:rsidRPr="00077C93">
        <w:rPr>
          <w:rFonts w:ascii="Times New Roman" w:hAnsi="Times New Roman"/>
          <w:sz w:val="28"/>
          <w:szCs w:val="28"/>
          <w:lang w:val="ru-RU"/>
        </w:rPr>
        <w:t>3.“Нет никаких гарантий, что ваш собеседник слышит то, что вы хотели бы ему сказать”.</w:t>
      </w:r>
    </w:p>
    <w:p w:rsidR="00077C93" w:rsidRPr="00077C93" w:rsidRDefault="00077C93" w:rsidP="00077C93">
      <w:pPr>
        <w:rPr>
          <w:rFonts w:ascii="Times New Roman" w:hAnsi="Times New Roman"/>
          <w:sz w:val="28"/>
          <w:szCs w:val="28"/>
          <w:lang w:val="ru-RU"/>
        </w:rPr>
      </w:pPr>
      <w:r w:rsidRPr="00077C93">
        <w:rPr>
          <w:rFonts w:ascii="Times New Roman" w:hAnsi="Times New Roman"/>
          <w:sz w:val="28"/>
          <w:szCs w:val="28"/>
          <w:lang w:val="ru-RU"/>
        </w:rPr>
        <w:t>4.“Настраивайтесь на человека, а не на сообщение”.</w:t>
      </w:r>
    </w:p>
    <w:p w:rsidR="00077C93" w:rsidRPr="00077C93" w:rsidRDefault="00077C93" w:rsidP="00077C93">
      <w:pPr>
        <w:rPr>
          <w:rFonts w:ascii="Times New Roman" w:hAnsi="Times New Roman"/>
          <w:sz w:val="28"/>
          <w:szCs w:val="28"/>
          <w:lang w:val="ru-RU"/>
        </w:rPr>
      </w:pPr>
      <w:r w:rsidRPr="00077C93">
        <w:rPr>
          <w:rFonts w:ascii="Times New Roman" w:hAnsi="Times New Roman"/>
          <w:sz w:val="28"/>
          <w:szCs w:val="28"/>
          <w:lang w:val="ru-RU"/>
        </w:rPr>
        <w:t>5.“Если увидишь лицо без улыбки, улыбнись сам”.</w:t>
      </w:r>
    </w:p>
    <w:p w:rsidR="00077C93" w:rsidRPr="00077C93" w:rsidRDefault="00077C93" w:rsidP="00077C93">
      <w:pPr>
        <w:rPr>
          <w:rFonts w:ascii="Times New Roman" w:hAnsi="Times New Roman"/>
          <w:sz w:val="28"/>
          <w:szCs w:val="28"/>
          <w:lang w:val="ru-RU"/>
        </w:rPr>
      </w:pPr>
      <w:r w:rsidRPr="00077C93">
        <w:rPr>
          <w:rFonts w:ascii="Times New Roman" w:hAnsi="Times New Roman"/>
          <w:sz w:val="28"/>
          <w:szCs w:val="28"/>
          <w:lang w:val="ru-RU"/>
        </w:rPr>
        <w:t>6.“Научись слушать, и ты сможешь извлечь пользу даже из тех, кто говорит плохо”.</w:t>
      </w:r>
    </w:p>
    <w:p w:rsidR="00077C93" w:rsidRDefault="00077C93" w:rsidP="00077C93">
      <w:pPr>
        <w:rPr>
          <w:rFonts w:ascii="Times New Roman" w:hAnsi="Times New Roman"/>
          <w:sz w:val="28"/>
          <w:szCs w:val="28"/>
          <w:lang w:val="ru-RU"/>
        </w:rPr>
      </w:pPr>
      <w:r w:rsidRPr="00077C93">
        <w:rPr>
          <w:rFonts w:ascii="Times New Roman" w:hAnsi="Times New Roman"/>
          <w:sz w:val="28"/>
          <w:szCs w:val="28"/>
          <w:lang w:val="ru-RU"/>
        </w:rPr>
        <w:t>После подготовки каждая группа педагогов представляет свои комментарии.</w:t>
      </w:r>
    </w:p>
    <w:p w:rsidR="00E35736" w:rsidRPr="00E35736" w:rsidRDefault="00E35736" w:rsidP="00E35736">
      <w:pP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E35736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Упражнение «Свидание»</w:t>
      </w:r>
      <w:r w:rsidR="004F1E2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(вариант 2 упражнения «Цитаты»)</w:t>
      </w:r>
    </w:p>
    <w:p w:rsidR="00E35736" w:rsidRPr="00E35736" w:rsidRDefault="00E35736" w:rsidP="00E35736">
      <w:pPr>
        <w:rPr>
          <w:rFonts w:ascii="Times New Roman" w:hAnsi="Times New Roman"/>
          <w:sz w:val="28"/>
          <w:szCs w:val="28"/>
          <w:lang w:val="ru-RU"/>
        </w:rPr>
      </w:pPr>
      <w:r w:rsidRPr="00E35736">
        <w:rPr>
          <w:rFonts w:ascii="Times New Roman" w:hAnsi="Times New Roman"/>
          <w:sz w:val="28"/>
          <w:szCs w:val="28"/>
          <w:lang w:val="ru-RU"/>
        </w:rPr>
        <w:t>Психолог. Следующее упражнение «Свидание» также будет проводиться в группах. Каждая группа получит конверты с набором отдельных предложений, которые нужно расположить последовательно, руководствуясь логикой, чтобы получилось содержательное повествование. Затем один представитель из группы представляет результат.</w:t>
      </w:r>
    </w:p>
    <w:p w:rsidR="00E35736" w:rsidRPr="00E35736" w:rsidRDefault="00E35736" w:rsidP="00E35736">
      <w:pPr>
        <w:rPr>
          <w:rFonts w:ascii="Times New Roman" w:hAnsi="Times New Roman"/>
          <w:sz w:val="28"/>
          <w:szCs w:val="28"/>
          <w:lang w:val="ru-RU"/>
        </w:rPr>
      </w:pPr>
      <w:r w:rsidRPr="00E35736">
        <w:rPr>
          <w:rFonts w:ascii="Times New Roman" w:hAnsi="Times New Roman"/>
          <w:sz w:val="28"/>
          <w:szCs w:val="28"/>
          <w:lang w:val="ru-RU"/>
        </w:rPr>
        <w:t>Карточки с предложениями:</w:t>
      </w:r>
    </w:p>
    <w:p w:rsidR="00E35736" w:rsidRPr="00E35736" w:rsidRDefault="00E35736" w:rsidP="005954F3">
      <w:pPr>
        <w:spacing w:line="600" w:lineRule="auto"/>
        <w:rPr>
          <w:rFonts w:ascii="Times New Roman" w:hAnsi="Times New Roman"/>
          <w:sz w:val="36"/>
          <w:szCs w:val="36"/>
          <w:lang w:val="ru-RU"/>
        </w:rPr>
      </w:pPr>
      <w:r w:rsidRPr="00E35736">
        <w:rPr>
          <w:rFonts w:ascii="Times New Roman" w:hAnsi="Times New Roman"/>
          <w:sz w:val="36"/>
          <w:szCs w:val="36"/>
          <w:lang w:val="ru-RU"/>
        </w:rPr>
        <w:t>- Его сердце екнуло.</w:t>
      </w:r>
    </w:p>
    <w:p w:rsidR="00E35736" w:rsidRPr="00E35736" w:rsidRDefault="00E35736" w:rsidP="005954F3">
      <w:pPr>
        <w:spacing w:line="600" w:lineRule="auto"/>
        <w:rPr>
          <w:rFonts w:ascii="Times New Roman" w:hAnsi="Times New Roman"/>
          <w:sz w:val="36"/>
          <w:szCs w:val="36"/>
          <w:lang w:val="ru-RU"/>
        </w:rPr>
      </w:pPr>
      <w:r w:rsidRPr="00E35736">
        <w:rPr>
          <w:rFonts w:ascii="Times New Roman" w:hAnsi="Times New Roman"/>
          <w:sz w:val="36"/>
          <w:szCs w:val="36"/>
          <w:lang w:val="ru-RU"/>
        </w:rPr>
        <w:t>- Было уже поздно.</w:t>
      </w:r>
    </w:p>
    <w:p w:rsidR="00E35736" w:rsidRPr="00E35736" w:rsidRDefault="00E35736" w:rsidP="005954F3">
      <w:pPr>
        <w:spacing w:line="600" w:lineRule="auto"/>
        <w:rPr>
          <w:rFonts w:ascii="Times New Roman" w:hAnsi="Times New Roman"/>
          <w:sz w:val="36"/>
          <w:szCs w:val="36"/>
          <w:lang w:val="ru-RU"/>
        </w:rPr>
      </w:pPr>
      <w:r w:rsidRPr="00E35736">
        <w:rPr>
          <w:rFonts w:ascii="Times New Roman" w:hAnsi="Times New Roman"/>
          <w:sz w:val="36"/>
          <w:szCs w:val="36"/>
          <w:lang w:val="ru-RU"/>
        </w:rPr>
        <w:t>- Где залаял пес.</w:t>
      </w:r>
    </w:p>
    <w:p w:rsidR="00E35736" w:rsidRPr="00E35736" w:rsidRDefault="00E35736" w:rsidP="005954F3">
      <w:pPr>
        <w:spacing w:line="600" w:lineRule="auto"/>
        <w:rPr>
          <w:rFonts w:ascii="Times New Roman" w:hAnsi="Times New Roman"/>
          <w:sz w:val="36"/>
          <w:szCs w:val="36"/>
          <w:lang w:val="ru-RU"/>
        </w:rPr>
      </w:pPr>
      <w:r w:rsidRPr="00E35736">
        <w:rPr>
          <w:rFonts w:ascii="Times New Roman" w:hAnsi="Times New Roman"/>
          <w:sz w:val="36"/>
          <w:szCs w:val="36"/>
          <w:lang w:val="ru-RU"/>
        </w:rPr>
        <w:t>- Месяц - словно большой апельсин.</w:t>
      </w:r>
    </w:p>
    <w:p w:rsidR="00E35736" w:rsidRPr="00E35736" w:rsidRDefault="00E35736" w:rsidP="005954F3">
      <w:pPr>
        <w:spacing w:line="600" w:lineRule="auto"/>
        <w:rPr>
          <w:rFonts w:ascii="Times New Roman" w:hAnsi="Times New Roman"/>
          <w:sz w:val="36"/>
          <w:szCs w:val="36"/>
          <w:lang w:val="ru-RU"/>
        </w:rPr>
      </w:pPr>
      <w:r w:rsidRPr="00E35736">
        <w:rPr>
          <w:rFonts w:ascii="Times New Roman" w:hAnsi="Times New Roman"/>
          <w:sz w:val="36"/>
          <w:szCs w:val="36"/>
          <w:lang w:val="ru-RU"/>
        </w:rPr>
        <w:t>- Поезд тронулся.</w:t>
      </w:r>
    </w:p>
    <w:p w:rsidR="00E35736" w:rsidRPr="00E35736" w:rsidRDefault="00E35736" w:rsidP="005954F3">
      <w:pPr>
        <w:spacing w:line="600" w:lineRule="auto"/>
        <w:rPr>
          <w:rFonts w:ascii="Times New Roman" w:hAnsi="Times New Roman"/>
          <w:sz w:val="36"/>
          <w:szCs w:val="36"/>
          <w:lang w:val="ru-RU"/>
        </w:rPr>
      </w:pPr>
      <w:r w:rsidRPr="00E35736">
        <w:rPr>
          <w:rFonts w:ascii="Times New Roman" w:hAnsi="Times New Roman"/>
          <w:sz w:val="36"/>
          <w:szCs w:val="36"/>
          <w:lang w:val="ru-RU"/>
        </w:rPr>
        <w:t>- Имеет ли что-то смысл в этой жизни?</w:t>
      </w:r>
    </w:p>
    <w:p w:rsidR="00E35736" w:rsidRPr="00E35736" w:rsidRDefault="00E35736" w:rsidP="005954F3">
      <w:pPr>
        <w:spacing w:line="600" w:lineRule="auto"/>
        <w:rPr>
          <w:rFonts w:ascii="Times New Roman" w:hAnsi="Times New Roman"/>
          <w:sz w:val="36"/>
          <w:szCs w:val="36"/>
          <w:lang w:val="ru-RU"/>
        </w:rPr>
      </w:pPr>
      <w:r w:rsidRPr="00E35736">
        <w:rPr>
          <w:rFonts w:ascii="Times New Roman" w:hAnsi="Times New Roman"/>
          <w:sz w:val="36"/>
          <w:szCs w:val="36"/>
          <w:lang w:val="ru-RU"/>
        </w:rPr>
        <w:t>- Он взял ее за руку.</w:t>
      </w:r>
    </w:p>
    <w:p w:rsidR="00E35736" w:rsidRPr="00E35736" w:rsidRDefault="00E35736" w:rsidP="005954F3">
      <w:pPr>
        <w:spacing w:line="600" w:lineRule="auto"/>
        <w:rPr>
          <w:rFonts w:ascii="Times New Roman" w:hAnsi="Times New Roman"/>
          <w:sz w:val="36"/>
          <w:szCs w:val="36"/>
          <w:lang w:val="ru-RU"/>
        </w:rPr>
      </w:pPr>
      <w:r w:rsidRPr="00E35736">
        <w:rPr>
          <w:rFonts w:ascii="Times New Roman" w:hAnsi="Times New Roman"/>
          <w:sz w:val="36"/>
          <w:szCs w:val="36"/>
          <w:lang w:val="ru-RU"/>
        </w:rPr>
        <w:t>- Послышался скрежет железа.</w:t>
      </w:r>
    </w:p>
    <w:p w:rsidR="00E35736" w:rsidRPr="00E35736" w:rsidRDefault="00E35736" w:rsidP="005954F3">
      <w:pPr>
        <w:spacing w:line="600" w:lineRule="auto"/>
        <w:rPr>
          <w:rFonts w:ascii="Times New Roman" w:hAnsi="Times New Roman"/>
          <w:sz w:val="36"/>
          <w:szCs w:val="36"/>
          <w:lang w:val="ru-RU"/>
        </w:rPr>
      </w:pPr>
      <w:r w:rsidRPr="00E35736">
        <w:rPr>
          <w:rFonts w:ascii="Times New Roman" w:hAnsi="Times New Roman"/>
          <w:sz w:val="36"/>
          <w:szCs w:val="36"/>
          <w:lang w:val="ru-RU"/>
        </w:rPr>
        <w:t>- Он посмотрел на нее.</w:t>
      </w:r>
    </w:p>
    <w:p w:rsidR="00E35736" w:rsidRPr="00E35736" w:rsidRDefault="00E35736" w:rsidP="005954F3">
      <w:pPr>
        <w:spacing w:line="600" w:lineRule="auto"/>
        <w:rPr>
          <w:rFonts w:ascii="Times New Roman" w:hAnsi="Times New Roman"/>
          <w:sz w:val="36"/>
          <w:szCs w:val="36"/>
          <w:lang w:val="ru-RU"/>
        </w:rPr>
      </w:pPr>
      <w:r w:rsidRPr="00E35736">
        <w:rPr>
          <w:rFonts w:ascii="Times New Roman" w:hAnsi="Times New Roman"/>
          <w:sz w:val="36"/>
          <w:szCs w:val="36"/>
          <w:lang w:val="ru-RU"/>
        </w:rPr>
        <w:t>- Раздался выстрел.</w:t>
      </w:r>
    </w:p>
    <w:p w:rsidR="00E35736" w:rsidRPr="00E35736" w:rsidRDefault="00E35736" w:rsidP="005954F3">
      <w:pPr>
        <w:spacing w:line="600" w:lineRule="auto"/>
        <w:rPr>
          <w:rFonts w:ascii="Times New Roman" w:hAnsi="Times New Roman"/>
          <w:sz w:val="36"/>
          <w:szCs w:val="36"/>
          <w:lang w:val="ru-RU"/>
        </w:rPr>
      </w:pPr>
      <w:r w:rsidRPr="00E35736">
        <w:rPr>
          <w:rFonts w:ascii="Times New Roman" w:hAnsi="Times New Roman"/>
          <w:sz w:val="36"/>
          <w:szCs w:val="36"/>
          <w:lang w:val="ru-RU"/>
        </w:rPr>
        <w:t>- Он понял, что только она могла сделать его счастливым.</w:t>
      </w:r>
    </w:p>
    <w:p w:rsidR="00E35736" w:rsidRPr="00E35736" w:rsidRDefault="00E35736" w:rsidP="005954F3">
      <w:pPr>
        <w:spacing w:line="600" w:lineRule="auto"/>
        <w:rPr>
          <w:rFonts w:ascii="Times New Roman" w:hAnsi="Times New Roman"/>
          <w:sz w:val="36"/>
          <w:szCs w:val="36"/>
          <w:lang w:val="ru-RU"/>
        </w:rPr>
      </w:pPr>
      <w:r w:rsidRPr="00E35736">
        <w:rPr>
          <w:rFonts w:ascii="Times New Roman" w:hAnsi="Times New Roman"/>
          <w:sz w:val="36"/>
          <w:szCs w:val="36"/>
          <w:lang w:val="ru-RU"/>
        </w:rPr>
        <w:t>- Ее глаза были закрыты.</w:t>
      </w:r>
    </w:p>
    <w:p w:rsidR="00E35736" w:rsidRPr="00E35736" w:rsidRDefault="00E35736" w:rsidP="005954F3">
      <w:pPr>
        <w:spacing w:line="600" w:lineRule="auto"/>
        <w:rPr>
          <w:rFonts w:ascii="Times New Roman" w:hAnsi="Times New Roman"/>
          <w:sz w:val="36"/>
          <w:szCs w:val="36"/>
          <w:lang w:val="ru-RU"/>
        </w:rPr>
      </w:pPr>
      <w:r w:rsidRPr="00E35736">
        <w:rPr>
          <w:rFonts w:ascii="Times New Roman" w:hAnsi="Times New Roman"/>
          <w:sz w:val="36"/>
          <w:szCs w:val="36"/>
          <w:lang w:val="ru-RU"/>
        </w:rPr>
        <w:t>- Эта встреча - последняя.</w:t>
      </w:r>
    </w:p>
    <w:p w:rsidR="00E35736" w:rsidRPr="00E35736" w:rsidRDefault="00E35736" w:rsidP="005954F3">
      <w:pPr>
        <w:spacing w:line="600" w:lineRule="auto"/>
        <w:rPr>
          <w:rFonts w:ascii="Times New Roman" w:hAnsi="Times New Roman"/>
          <w:sz w:val="36"/>
          <w:szCs w:val="36"/>
          <w:lang w:val="ru-RU"/>
        </w:rPr>
      </w:pPr>
      <w:r w:rsidRPr="00E35736">
        <w:rPr>
          <w:rFonts w:ascii="Times New Roman" w:hAnsi="Times New Roman"/>
          <w:sz w:val="36"/>
          <w:szCs w:val="36"/>
          <w:lang w:val="ru-RU"/>
        </w:rPr>
        <w:t>- Легкий ветерок доносил взволнованный шепот.</w:t>
      </w:r>
    </w:p>
    <w:p w:rsidR="00E35736" w:rsidRPr="00E35736" w:rsidRDefault="00E35736" w:rsidP="00E35736">
      <w:pPr>
        <w:rPr>
          <w:rFonts w:ascii="Times New Roman" w:hAnsi="Times New Roman"/>
          <w:sz w:val="28"/>
          <w:szCs w:val="28"/>
          <w:lang w:val="ru-RU"/>
        </w:rPr>
      </w:pPr>
      <w:r w:rsidRPr="00C744D2">
        <w:rPr>
          <w:rFonts w:ascii="Times New Roman" w:hAnsi="Times New Roman"/>
          <w:b/>
          <w:bCs/>
          <w:sz w:val="28"/>
          <w:szCs w:val="28"/>
          <w:lang w:val="ru-RU"/>
        </w:rPr>
        <w:t>Психолог.</w:t>
      </w:r>
      <w:r w:rsidRPr="00E35736">
        <w:rPr>
          <w:rFonts w:ascii="Times New Roman" w:hAnsi="Times New Roman"/>
          <w:sz w:val="28"/>
          <w:szCs w:val="28"/>
          <w:lang w:val="ru-RU"/>
        </w:rPr>
        <w:t xml:space="preserve"> Каждая группа создала свой рассказ, опираясь на полученную информацию. А чей же рассказ правильный? Люди привыкли действовать стереотипно, оглядываясь на созданные кем-то каноны.</w:t>
      </w:r>
    </w:p>
    <w:p w:rsidR="00E35736" w:rsidRDefault="00E35736" w:rsidP="00077C93">
      <w:pPr>
        <w:rPr>
          <w:rFonts w:ascii="Times New Roman" w:hAnsi="Times New Roman"/>
          <w:sz w:val="28"/>
          <w:szCs w:val="28"/>
          <w:lang w:val="ru-RU"/>
        </w:rPr>
      </w:pPr>
      <w:r w:rsidRPr="00E35736">
        <w:rPr>
          <w:rFonts w:ascii="Times New Roman" w:hAnsi="Times New Roman"/>
          <w:sz w:val="28"/>
          <w:szCs w:val="28"/>
          <w:lang w:val="ru-RU"/>
        </w:rPr>
        <w:t>Здесь нет правильного или неправильного ответа. У каждого получился свой рассказ, и каждый может объяснить логику его построения. Мы учимся принимать и уважать мнения других, ведь они имеют право на существование.</w:t>
      </w:r>
    </w:p>
    <w:p w:rsidR="00BF00A7" w:rsidRDefault="00077C93" w:rsidP="00C744D2">
      <w:pP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9</w:t>
      </w:r>
      <w:r w:rsidRPr="00077C9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.Релаксационное упражнение «Тайна женской силы»</w:t>
      </w:r>
      <w:r w:rsidR="004F1E2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с метафорическими картами.</w:t>
      </w:r>
    </w:p>
    <w:p w:rsidR="00C744D2" w:rsidRDefault="00C744D2" w:rsidP="00C744D2">
      <w:pP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10. Упражнение «Сердце коллектива».</w:t>
      </w:r>
    </w:p>
    <w:p w:rsidR="00C744D2" w:rsidRPr="008235C0" w:rsidRDefault="00C744D2" w:rsidP="00C744D2">
      <w:pPr>
        <w:pStyle w:val="a3"/>
        <w:shd w:val="clear" w:color="auto" w:fill="FFFFFF"/>
        <w:jc w:val="both"/>
        <w:rPr>
          <w:lang w:val="ru-RU"/>
        </w:rPr>
      </w:pPr>
      <w:r w:rsidRPr="00C744D2">
        <w:rPr>
          <w:b/>
          <w:bCs/>
          <w:sz w:val="26"/>
          <w:szCs w:val="26"/>
          <w:shd w:val="clear" w:color="auto" w:fill="FFFFFF"/>
          <w:lang w:val="ru-RU"/>
        </w:rPr>
        <w:t>Педагог-психолог:</w:t>
      </w:r>
      <w:r w:rsidRPr="008235C0">
        <w:rPr>
          <w:sz w:val="26"/>
          <w:szCs w:val="26"/>
          <w:shd w:val="clear" w:color="auto" w:fill="FFFFFF"/>
          <w:lang w:val="ru-RU"/>
        </w:rPr>
        <w:t xml:space="preserve"> Наш коллектив такой, каким мы сами его делаем, и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каждый из нас привносит в него что-то свое. Кто-то смех или юмор, кто-то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доброту, строгость, дисциплину, организованность и т. д. – все это очень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важно для коллектива. Сейчас мы заполним «сердце коллектива» – символ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добра, тепла и любви, своими маленькими сердечками. Прикрепляя сердечки,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каждый из вас должен сказать о своем вкладе в коллектив, начиная со</w:t>
      </w:r>
      <w:r>
        <w:rPr>
          <w:sz w:val="26"/>
          <w:szCs w:val="26"/>
          <w:shd w:val="clear" w:color="auto" w:fill="FFFFFF"/>
          <w:lang/>
        </w:rPr>
        <w:t xml:space="preserve"> </w:t>
      </w:r>
      <w:r w:rsidRPr="008235C0">
        <w:rPr>
          <w:sz w:val="26"/>
          <w:szCs w:val="26"/>
          <w:shd w:val="clear" w:color="auto" w:fill="FFFFFF"/>
          <w:lang w:val="ru-RU"/>
        </w:rPr>
        <w:t>слов «Я даю коллективу …».</w:t>
      </w:r>
    </w:p>
    <w:p w:rsidR="00C744D2" w:rsidRDefault="00C744D2" w:rsidP="00C744D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Спасибо за участие!!!</w:t>
      </w:r>
    </w:p>
    <w:p w:rsidR="00C744D2" w:rsidRPr="00C744D2" w:rsidRDefault="00C744D2" w:rsidP="00C744D2">
      <w:pP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C52ECB" w:rsidRDefault="00C52ECB">
      <w:pPr>
        <w:rPr>
          <w:rFonts w:ascii="Times New Roman" w:hAnsi="Times New Roman"/>
          <w:sz w:val="28"/>
          <w:szCs w:val="28"/>
          <w:lang w:val="ru-RU"/>
        </w:rPr>
      </w:pPr>
    </w:p>
    <w:sectPr w:rsidR="00C52E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194"/>
    <w:multiLevelType w:val="multilevel"/>
    <w:tmpl w:val="4F06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194011"/>
    <w:multiLevelType w:val="multilevel"/>
    <w:tmpl w:val="2C4EF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7160F"/>
    <w:multiLevelType w:val="multilevel"/>
    <w:tmpl w:val="07522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8235C0"/>
    <w:rsid w:val="00002B51"/>
    <w:rsid w:val="00061F36"/>
    <w:rsid w:val="00077C93"/>
    <w:rsid w:val="00116661"/>
    <w:rsid w:val="004F1E28"/>
    <w:rsid w:val="005954F3"/>
    <w:rsid w:val="00681160"/>
    <w:rsid w:val="00770ED1"/>
    <w:rsid w:val="008235C0"/>
    <w:rsid w:val="00823A4E"/>
    <w:rsid w:val="00851771"/>
    <w:rsid w:val="00971E4A"/>
    <w:rsid w:val="00B812F6"/>
    <w:rsid w:val="00BF00A7"/>
    <w:rsid w:val="00C52ECB"/>
    <w:rsid w:val="00C744D2"/>
    <w:rsid w:val="00D6034D"/>
    <w:rsid w:val="00D61464"/>
    <w:rsid w:val="00E35736"/>
    <w:rsid w:val="00FD28CD"/>
    <w:rsid w:val="5CE8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Интернет)"/>
    <w:pPr>
      <w:spacing w:before="100" w:before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2510</Words>
  <Characters>14307</Characters>
  <Application>Microsoft Office Word</Application>
  <DocSecurity>0</DocSecurity>
  <PresentationFormat/>
  <Lines>119</Lines>
  <Paragraphs>33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</cp:lastModifiedBy>
  <cp:revision>2</cp:revision>
  <dcterms:created xsi:type="dcterms:W3CDTF">2021-03-19T05:34:00Z</dcterms:created>
  <dcterms:modified xsi:type="dcterms:W3CDTF">2021-03-19T05:34:00Z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