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1F" w:rsidRPr="00A97ECF" w:rsidRDefault="0016131F" w:rsidP="00A43FAB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color w:val="000000"/>
        </w:rPr>
      </w:pPr>
      <w:r w:rsidRPr="00A97ECF">
        <w:rPr>
          <w:rStyle w:val="Strong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17pt">
            <v:imagedata r:id="rId4" o:title=""/>
          </v:shape>
        </w:pict>
      </w:r>
    </w:p>
    <w:p w:rsidR="0016131F" w:rsidRPr="000216E2" w:rsidRDefault="0016131F" w:rsidP="00A43FAB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Согласовано</w:t>
      </w:r>
      <w:r w:rsidRPr="000216E2">
        <w:rPr>
          <w:rStyle w:val="Strong"/>
          <w:color w:val="000000"/>
        </w:rPr>
        <w:tab/>
        <w:t>Утверждено</w:t>
      </w:r>
    </w:p>
    <w:p w:rsidR="0016131F" w:rsidRPr="000216E2" w:rsidRDefault="0016131F" w:rsidP="00A43FAB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color w:val="000000"/>
        </w:rPr>
      </w:pPr>
      <w:r w:rsidRPr="000216E2">
        <w:rPr>
          <w:rStyle w:val="Strong"/>
          <w:color w:val="000000"/>
        </w:rPr>
        <w:t>Председатель профсоюзного комитета</w:t>
      </w:r>
      <w:r>
        <w:rPr>
          <w:rStyle w:val="Strong"/>
          <w:color w:val="000000"/>
        </w:rPr>
        <w:tab/>
      </w:r>
      <w:r w:rsidRPr="000216E2">
        <w:rPr>
          <w:rStyle w:val="Strong"/>
          <w:color w:val="000000"/>
        </w:rPr>
        <w:t>приказом по учреждению</w:t>
      </w:r>
    </w:p>
    <w:p w:rsidR="0016131F" w:rsidRPr="000216E2" w:rsidRDefault="0016131F" w:rsidP="00A43FAB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МДОУ «Детский сад № 151»</w:t>
      </w:r>
      <w:r>
        <w:rPr>
          <w:rStyle w:val="Strong"/>
          <w:color w:val="000000"/>
        </w:rPr>
        <w:t xml:space="preserve">                                              </w:t>
      </w:r>
      <w:r w:rsidRPr="000216E2">
        <w:rPr>
          <w:rStyle w:val="Strong"/>
          <w:color w:val="000000"/>
        </w:rPr>
        <w:t xml:space="preserve">от____________________    </w:t>
      </w:r>
    </w:p>
    <w:p w:rsidR="0016131F" w:rsidRPr="000216E2" w:rsidRDefault="0016131F" w:rsidP="00A43FAB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Диких А.В.</w:t>
      </w:r>
      <w:r>
        <w:rPr>
          <w:rStyle w:val="Strong"/>
          <w:color w:val="000000"/>
        </w:rPr>
        <w:t xml:space="preserve">__________                                         </w:t>
      </w:r>
      <w:r w:rsidRPr="000216E2">
        <w:rPr>
          <w:rStyle w:val="Strong"/>
          <w:color w:val="000000"/>
        </w:rPr>
        <w:t>заведующий  Кирюшина Ю.С.</w:t>
      </w:r>
      <w:r>
        <w:rPr>
          <w:rStyle w:val="Strong"/>
          <w:color w:val="000000"/>
        </w:rPr>
        <w:t>_________</w:t>
      </w:r>
    </w:p>
    <w:p w:rsidR="0016131F" w:rsidRDefault="0016131F" w:rsidP="00A43FAB">
      <w:pPr>
        <w:spacing w:after="225" w:line="240" w:lineRule="auto"/>
        <w:outlineLvl w:val="0"/>
        <w:rPr>
          <w:rFonts w:ascii="Georgia" w:hAnsi="Georgia"/>
          <w:color w:val="AD4B00"/>
          <w:kern w:val="36"/>
          <w:sz w:val="36"/>
          <w:szCs w:val="36"/>
          <w:lang w:eastAsia="ru-RU"/>
        </w:rPr>
      </w:pPr>
    </w:p>
    <w:p w:rsidR="0016131F" w:rsidRPr="00A43FAB" w:rsidRDefault="0016131F" w:rsidP="00A43FAB">
      <w:pPr>
        <w:spacing w:after="0" w:line="240" w:lineRule="auto"/>
        <w:jc w:val="center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ПОЛОЖЕНИЕ</w:t>
      </w:r>
    </w:p>
    <w:p w:rsidR="0016131F" w:rsidRDefault="0016131F" w:rsidP="00A43FAB">
      <w:pPr>
        <w:spacing w:after="0" w:line="240" w:lineRule="auto"/>
        <w:jc w:val="center"/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 xml:space="preserve">О ПЕРВИЧНОЙ ПРОФСОЮЗНОЙ ОРГАНИЗАЦИИ МУНИЦИПАЬНОГО </w:t>
      </w:r>
    </w:p>
    <w:p w:rsidR="0016131F" w:rsidRPr="00A43FAB" w:rsidRDefault="0016131F" w:rsidP="00A43FAB">
      <w:pPr>
        <w:spacing w:after="0" w:line="240" w:lineRule="auto"/>
        <w:jc w:val="center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ДОШКОЛЬНОГО ОБРАЗОВАТЕЛЬНОГО УЧРЕЖДЕНИЯ</w:t>
      </w:r>
    </w:p>
    <w:p w:rsidR="0016131F" w:rsidRPr="00A43FAB" w:rsidRDefault="0016131F" w:rsidP="00A43FAB">
      <w:pPr>
        <w:spacing w:after="0" w:line="240" w:lineRule="auto"/>
        <w:jc w:val="center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«Д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 xml:space="preserve">ЕТСКИЙ САД </w:t>
      </w:r>
      <w:r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№ 151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»</w:t>
      </w:r>
    </w:p>
    <w:p w:rsidR="0016131F" w:rsidRPr="00A43FAB" w:rsidRDefault="0016131F" w:rsidP="00A43FAB">
      <w:pPr>
        <w:spacing w:after="0" w:line="240" w:lineRule="auto"/>
        <w:jc w:val="center"/>
        <w:rPr>
          <w:rFonts w:ascii="Times New Roman" w:hAnsi="Times New Roman"/>
          <w:color w:val="1E1E1E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(МДОУ «Детский сад № 151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»)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                             I. ОБЩИЕ ПОЛОЖЕНИЯ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1.1. Положение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t xml:space="preserve"> о 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 xml:space="preserve"> перв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t>ичной профсоюзной организации МДОУ «Детский сад № 151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»(далее – Положение) разработано в соответствии с пунктами 22, 32, 33, 34, 35, 42.9 Устава Профсоюза работников народного образования и науки Российской Федерации (далее – Устав Профсоюза)  и является внутрисоюзным нормативным правовым актом первичной профсоюзной организации, действующим в соответствии и наряду с Уставом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 xml:space="preserve">1.2. Первичная профсоюзная 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t>организация МДОУ «Детский сад № 151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» (далее – первичная профсоюзная организация ДОУ), является  структурным подразделением Профсоюза 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ботников народного образования и науки Российской Феде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рации (далее – Профсоюз) и структурным   звеном городской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1.3. Первичная профсоюзная организа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t>ция ДОУ объ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единяет педагогических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 xml:space="preserve"> и других 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ботников, являющихся членами Профсоюза, и состоящих на профсоюзном учете в пе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вичной профсоюзной организации ДОУ  </w:t>
      </w:r>
      <w:bookmarkStart w:id="0" w:name="_ftnref1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"_ftn1"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[1]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0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1.4. Первичная профсоюзная организация ДОУ является общественным объединением, созданным в форме общественной, некоммерческой  организации  по решению  учред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тельного профсоюзного собрания и по согласованию с выборным коллегиальным органом соответствующей территориальной (городской, районной) организации Профсоюза.</w:t>
      </w:r>
      <w:bookmarkStart w:id="1" w:name="_ftnref2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"_ftn2"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[2]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1"/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1.5. Первичная профсоюзная организация ДОУ создана для реализации  уставных целей и задач Профсоюза по представи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тельству и защите социально-трудовых, профессиональных прав и интере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сов членов Профсоюза на уровне ДОУ при взаимодействии с органами гос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дарственной власти, органами местного самоуправления, работодателями и их объеди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нениями, общественными и иными организациями.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1.6. Первичная профсоюзная организация ДОУ действует на основании Уста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ва Профсо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за, Положения (устава) орг</w:t>
      </w:r>
      <w:r>
        <w:rPr>
          <w:rFonts w:ascii="Times New Roman" w:hAnsi="Times New Roman"/>
          <w:color w:val="1E1E1E"/>
          <w:sz w:val="24"/>
          <w:szCs w:val="24"/>
          <w:lang w:eastAsia="ru-RU"/>
        </w:rPr>
        <w:t>анизации Профсоюза города Ярославля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, настоящего Полож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ния и иных нормативных правовых актов Профсоюза, руководствуется в своей деятельн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сти зако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нодательством Российской Федерации (далее – законодательство РФ), субъекта Российской Федерации (далее – субъект РФ), нормативными правовыми актами органов местного самоуправления, решениями руководящих органов соответствующей территор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альной организации Профсоюза 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1.7. Первичная профсоюзная организация ДОУ свободно распространя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ет информацию о своей деятельности, имеет право в соответствии с  законодательством РФ на организацию и проведение собраний, митин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1.8. Первичная профсоюзная организация ДОУ независима в своей организационной де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ятельности от органов исполнительной власти,  органов местного самоуправления, раб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тодателей и их объединений, политических партий и движе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ний, иных общественных об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ъ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единений, им не подотчетна и не подконтроль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на; строит взаимоотношения с ними на 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нове социального партнерства, диалога и сотрудничества.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1.9. Первичная профсоюзная организация ДОУ может являться юридическим лицом. Пр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ва юридического лица приобретаются в установленном законодательством РФ порядке с момента государственной регистрации.</w:t>
      </w:r>
      <w:bookmarkStart w:id="2" w:name="_ftnref3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"_ftn3"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[3]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2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II. ЦЕЛИ И ЗАДАЧИ ПЕРВИЧНОЙ ПРОФСОЮЗНОЙ ОРГАНИЗАЦИИ  ДОУ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2.1. Основной целью первичной профсоюзной организации ДОУ является реализация  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тавных целей и задач Профсоюза по представи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тельству и защите индивидуальных и ко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лективных социально-трудовых, профессиональных прав и интере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сов членов Профсоюза при взаимодействии с работодателем, его представителями, органами местного сам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управления, общественными и иными организациями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 Задачами первичной профсоюзной организации ДОУ являются: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2.2.1. 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2.2.2. Содействие повышению уровня жизни членов Профсоюза, состоящих на учете в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2.2.3. Представительство интересов членов Профсоюза в органах управления дошкольным учреждением, органах местного самоуправления, общественных и иных организациях.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2.2.4. Обеспечение членов Профсоюза правовой и социальной информацией.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2.2.5. Разработка и осуществление организационных и финансовых мер по усилению 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тивации профсоюзного членства, эффективной деятельности всех структурных звеньев профсоюзной организации ДОУ, их выборных профсоюзных органов по реализации 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тавных задач.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 Для достижения уставных целей и задач профсоюзная организация через свои выбо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ные органы: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2.3.1. Ведет коллективные переговоры, заключает коллективный договор с работодателем на уровне ДОУ, содействует его реализации.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2.3.2. Принимает участие в разработке предложений к законодательным и иным норм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тивным правовым актам, затрагивающим социально-трудовые права педагогических и других работников, а также по вопросам социально-экономической полити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ки, формир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вания социальных программ на уровне ДОУ и другим вопросам в интересах членов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2.3.3. Принимает участие в разработке  программ за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нятости, реализации мер по социал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ь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ной защите работников образования, являющихся членами Проф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союза, высвобождаемых в результате реорганизации, в том числе по повышению квалификации и переподготовке высво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бождаемых работников.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2.3.4. Осуществляет общественный контроль за соблюдением трудового законодательства, законодательных и иных нормативных  правовых актов по охране труда и здоровья, окр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жающей среды, социальному страхованию и социальному обеспечению, занятости, улу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ч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шению жилищных условий и других видов социальной защиты работников на уровне ДОУ,  а также контроль за выполнением коллективного договора, отраслевого, реги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нального и иных соглашений.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2.3.5. Участвует в урегулировании коллективных трудовых споров, используя различные формы коллективной защиты социально-трудовых прав и профессиональных  интересов членов Профсоюза, вплоть до организации забастовок.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2.3.6. Обращается в органы, рассматривающие трудовые споры, с заявлениями по защите  трудовых прав членов Профсоюза, других работников образования.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2.3.7. Участвует с другими социальными партнерами на уровне ДОУ, муниципального 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разования в управлении внебюджетными государственными фондами социального стр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хования,  медицинского страхования, пенсионным фондом и другими фондами, форм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руемыми за счет страховых взносов.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2.3.8. Содействует развитию негосударственного медицинского страхования и негосуда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ственного пенсионного обеспечения членов Профсоюза, состоящих на профсоюзном уч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те в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2.3.9. Организует оздоровительные и культурно-просветительные мероприятия для членов Профсоюза и их семей, взаимодействует с  органами местного самоуправления, общес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венными объединения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ми по развитию санаторно-курортного лечения работников, орган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зации туриз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ма, массовой физической культуры.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2.3.10. Оказывает методическую, консультационную, юридическую и материальную п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мощь членам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2.3.11. Осуществляет обучение профсоюзного актива, правовое обучение  членов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2.3.12. Организует прием в Профсоюз и учет членов Профсоюза, осуществляет организ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ционные мероприятия по повышению мотивации профсоюзного членства.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2.3.13. Участвует в избирательных кампаниях в соответствии с федеральными законами и законами субъекта РФ.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2.3.14. Осуществляет иные виды деятельности, вытекающие из норм Устава Профсоюза и не противоречащие законодательству РФ.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III. СТРУКТУРА, ОРГАНИЗАЦИОННЫЕ ОСНОВЫ ДЕЯТЕЛЬНОСТИ ПЕРВИ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Ч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НОЙ ПРОФСОЮЗНОЙ ОРГАНИЗАЦИИ ДОУ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3.1. В соответствии с Уставом Профсоюза первичная профсоюзная организация ДОУ 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мостоятельно определяет свою структуру.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3.2. 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юзной организации ДОУ могут  созда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ваться профсоюзные группы.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3.3. В первичной профсоюзной организации ДОУ реализуется единый уставной  порядок приема в Профсоюз и выхода из Профсоюза: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3.3.1. Прием в Профсоюз осуществляется по лично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му заявлению, поданному в профсою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ный комитет первичной профсоюзной организации ДОУ. Дата приема в Профсоюз исчи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ляется со дня подачи заявления.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Одновременно с заявлением о вступлении в Профсоюз вступающий  подает заявление 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ботодателю (администрации ДОУ) о безналичной уплате  членского профсоюзного взн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3.3.2. Работнику, принятому в Профсоюз, выдается членский билет единого образца, ко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торый хранится у члена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3.3.3. Член Профсоюза не может одновременно состоять в других профсоюзах по осно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ному месту работы.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3.3.4. Член Профсоюза вправе выйти из Профсоюза, подав письменное заявление в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союзный комитет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Заявление регистрируется в профсоюзном комитете в день его подачи и дата  подачи зая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ления считается датой прекращения членства в Профсоюзе.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Выбывающий из Профсоюза  подает письменное заявление работодателю (администрации ДОУ) о прекращении взимания с него членско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го профсоюзного взноса.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3.4. Учет членов Профсоюза осуществляется в профсоюзном комитете в форме журнала или по учетным карточкам установленного образца.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3.5. Члены Профсоюза приобретают права и несут обязанности  в соответствии с пункт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ми 13, 14 Устава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3.6. Сбор вступительных и членских профсоюзных взносов осуществляется как в форме безналичной уплаты в по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рядке и на условиях, определенных в соответствии со статьей 28 Федерального закона «О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фессиональных союзах, их правах и гарантиях деятельн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сти»,  коллективным договором, так и по ведомости установленного образца.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Порядок и условия предоставления члену Профсоюза льгот, действующих в первичной профсоюзной организации, устанавливаются профсоюзным комитетом с учетом стажа  профсоюзного членства.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3.7. Отчеты и выборы профсоюзных органов в первичной профсоюзной организации ДОУ проводятся в следующие сроки: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- профсоюзного комитета - один раз в 2-3 года;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- председателя первичной профсоюзной организации ДОУ - один раз в 2-3 года.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3.8. Выборы профсоюзного комитета, председателя первичной профсоюзной организации ДОУ проводятся в единые сроки, определяемые выборным профсоюзным органом соо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ветствующей территориальной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IV. РУКОВОДЯЩИЕ ОРГАНЫ ПЕРВИЧНОЙ ПРОФСОЮЗНОЙ ОРГАНИЗ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ЦИИ ДОУ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4.1. Руководящими органами первичной профсоюзной организации ДОУ  являются: со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рание, профсоюзный комитет первичной профсоюзной организации ДОУ (далее -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союзный комитет), предсе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датель первичной 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4.2. Высшим руководящим органом первичной профсоюзной организации ДОУ является собрание, которое созывается по мере необходимости, но не реже одного раза в 2-3 года.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Собрание: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4.3.1. Утверждает Положение о первичной профсоюзной организации  ДОУ, вносит в него изменения и дополнения.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4.3.2. Вырабатывает приоритетные направления дея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тельности  и определяет задачи пе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вичной профсоюзной организации ДОУ на предстоящий период, вытекающие из уставных целей и задач Профсоюза, решений выборных профсоюзных органов.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4.3.3. Формирует предложения и требования к работодателю соответствующим орга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нам местного самоуправления об улучшении условий труда, социально-экономического пол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жения и уровня жизни педагогических и других работников образования.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4.3.4. Принимает решения о выдвижении коллективных требований, проведении или уч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стии в коллективных акциях Профсоюза по защите социально - трудовых прав и профе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сиональных интересов членов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4.3.5. Принимает решение об организации коллективных действий, в том числе забастовки в случае возникновения коллективного трудового спора.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4.3.6. Избирает  председателя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4.3.7. Утверждает количественный и избирает персональный состав профсоюзного ком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тета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4.3.8. Заслушивает отчет и дает оценку деятельности профсоюзному коми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тету.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4.3.9. Избирает казначея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4.3.10. Избирает делегатов на конференцию соответствующей территориальной организ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ции Профсоюза, делегирует своих представителей в состав соответствующего территор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ального комитета (совета)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4.3.11. Принимает решение о реорганизации, прекращении деятельности или ликвидации первичной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4.3.12. Решает иные вопросы, вытекающие из уставных целей и задач Профсоюза, в пр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делах своих полномочий.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4.4. Собрание может делегировать отдельные свои полномочия профсоюзному комитету.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4.5. Дата созыва и повестка дня собрания сообщаются членам Профсоюза не позднее чем за 15 дней до начала работы собрания.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4.6. Собрание считается правомочным (имеет кворум) при участии в нем  более половины членов Профсоюза, состоящих на профсоюзном учете.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4.7. Регламент и форма голосования (открытое, тайное) определяются  собранием. Реш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ние собрания  принимается в форме постановления. Решение собрания считается прин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тым, если за него проголосовало более по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ловины членов Профсоюза, принимающих уч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стие в голосовании, при наличии кворума, если иное не предусмотрено Положением пе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вичной профсоюзной организации ДОУ. Работа собрания протоколируется.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4.8. 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4.9. В соответствии с пунктом 30 Устава Профсоюза может созываться внеочередное со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рание 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Внеочередное собрание  созывается: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- по инициативе профсоюзного комитета;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- по тре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бованию не менее чем одной трети членов Профсоюза, состоящих на профсою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ном учете;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- по решению Президиума территориального комитета (совета) соответствующей терр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Повестка дня и дата проведения внеочередного собрания первичной профсоюзной орган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зации ДОУ объявляются  не позднее чем за 15 дней.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4.10. Основанием для проведения досрочных выборов, досрочного прекращения полном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чий профсоюзного комитета, председателя первичной профсоюзной организации ДОУ может стать  нарушение действующего законодательства и (или)  Устава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 В период между собраниями постоянно действующим выборным коллегиальным 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ганом первичной профсоюзной организации ДОУ является профсоюзный комитет. Срок полномочий профсоюзного комитета  2-3 года.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Профсоюзный комитет: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4.11.1. Осуществляет руководство и текущую деятельность первичной профсоюзной орг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низации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4.11.2. Созывает профсоюзное собрание.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4.11.3. Представляет и защищает социально-трудовые права и профессиональные интер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сы членов Профсоюза в отношениях с работодателем (администрацией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 xml:space="preserve"> ДОУ), а также при необходимости в органах местного само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управления.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4.11.4. Принимает решение о вступлении в коллективные переговоры с работодателем по заключению коллективного договора.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4.11.5. Является полномочным органом Профсоюза при ведении коллективных перегов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ров с работодателем (администрацией ДОУ) и заключении  от  имени  трудового колле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к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тива коллективного договора.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4.11.6. Организует сбор предложений членов Профсоюза по проекту коллективно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го дог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вора, доводит разработанный им проект до членов Профсоюза, ор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ганизует его обсужд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4.11.7. На равноправной основе с работодателем (администрацией ДОУ)  образует коми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сию для ведения коллективных перего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воров, при необходимости - примирительную к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миссию для урегулирования разногласий в ходе переговоров, оказывает экспертную, ко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сультационную и иную помощь своим представителям на переговорах.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4.11.8. Организует поддержку требований Профсоюза в отстаивании интере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сов работн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ков образования в форме собраний, митингов, пикетирования, демонстраций, а при нео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ходимости - забастовок в установленном законо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дательством РФ порядке.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4.11.9. Инициирует проведение общего собрания трудового коллектива  ДОУ для прин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тия коллективного договора, подписывает по его поручению коллективный договор и осуществляет контроль за его выполнением.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4.11.10. Осуществляет контроль за соблюдением в ДОУ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4.11.11. Согласовывает принимаемые работодателем локальные акты учреждения, каса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щиеся трудовых и социально-экономических прав работников.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4.11.12. Осуществляет общественный контроль за соблюдением работодателем норм и правил охраны труда в ДОУ,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4.11.13. Осуществляет профсоюзный контроль по вопросам возмещения вреда, причине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4.11.14. Обеспечивает профсоюзный контроль за правильным начислением и своевреме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ной выплатой заработной платы, а также пособий по социально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му страхованию, расход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ванием средств социального страхования на сана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торно-курортное лечение и отдых.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4.11.15. Осуществляет контроль за предоставлением работодателем своев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ременной 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формации о возможных увольнениях работников, соблюдением установленных законод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тельством  РФ социаль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ных гарантий в случае сокращения численности или штатов, ос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ществляет контроль за выплатой компенсаций, по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собий и их индексацией; принимает в установленном порядке меры по за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щите прав и интересов высвобождаемых работников - членов Профсоюза перед работодателем и в суде.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4.11.16. Формирует комиссии, избирает уполномоченных по охране труда, руководит их работой.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4.11.17. Заслушивает информацию работодателя о выполнении обязательств по колле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к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тивно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му договору, мероприятий по организации и улучшению условий труда, соблюд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нию норм и правил охраны труда и техники безопасности.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4.11.18. Обращается в судебные органы с исковыми заявлениями в защиту трудовых прав членов Профсоюза по их просьбе или по собственной иници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ативе.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4.11.19. Проводит по взаимной договоренности с работодателем сов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местные заседания для обсуждения актуальных проблем жизни трудового кол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лектива и координации общих усилий по их разрешению.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4.11.20. Информирует членов Профсоюза о своей работе, деятельности выборных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союзных органов вышестоящих организаций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4.11.21. Решает вопрос о безналичной уплате членских профсоюзных взносов, организ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вывает сбор вступительных и членских профсоюзных взносов и их поступление на соо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ветствующие счета территориальных организаций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4.11.22. Распоряжается финансовыми средствами первичной профсоюзной организации ДОУ в соответствии с утвержденной сметой.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4.11.23. Организует прием в Профсоюз новых членов, выдачу профсоюзных билетов, 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дет учет членов Профсоюза, организует статистическую отчетность в соответствии с фо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мами, утверждаемыми ЦК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4.11.24. 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4.11.25. По предложению председателя первичной профсоюзной организации избирает заместителя (заместителей) председателя первичной профсоюзной организации ДОУ, 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ли они не избраны на собрании.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4.11.26. В соответствии с Уставом Профсоюза созывает внеочередное собрание.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4.11.27. Реализует иные полномочия, в том числе делегированные ему профсоюзным со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б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ранием.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4.12. Заседания профсоюзного комитета проводятся по мере необходимости, но не реже одного раза в 2-3 месяца.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Профсоюзный комитет реализует свои полномочия и принимает решения в форме пост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новлений, подписываемых председателем первичной профсоюзной организации.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 Руководство деятельностью первичной профсоюзной организации  в период между заседаниями профсоюзного комитета осуществляет председатель первичной профсоюзной организации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Председатель первичной профсоюзной организации избирается на срок полномочий профсоюзного комитета.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Председатель первичной профсоюзной организации: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4.13.1. Осуществляет без доверенности действия от имени первичной профсоюзной орг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низации ДОУ и представляет интересы членов Профсоюза по вопросам, связан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ным с 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тавной деятельностью, перед работодателем, а также в органах управления школой и иных организациях.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4.13.2. Организует текущую деятельность первичной профсоюзной организа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ции, профс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юзного комитета по выполнению уставных задач, решений руководящих органов перви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ч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ной, соответствующей территориальной  организации Профсоюза 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4.13.3. Организует выполнение решений профсоюзных собраний, профсоюзно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го комитета соответствующей территориальной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4.13.4. Председательствует на профсоюзном собрании, ведет заседание профсоюзного к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митета.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4.13.5. Созывает заседания и организует ра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боту профсоюзного комитета, подписывает п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становления и протоколы профсоюзного собрания и заседаний профсоюзного комитета.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4.13.6. Организует финансовую работу,  работу по приему новых членов в Профсоюз, п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ступление профсоюзных средств на счета соответствующих вышестоящих организаций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4.13.7. Вносит на рассмотрение профсоюзного комитета предложения по кандидатуре з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местителя (заместителей) председателя первичной профсоюзной организации, если они не избраны на собрании.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4.13.8. Делает в необходимых случаях заявления, направляет обра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щения и ходатайства от имени первичной профсоюзной организации и профсоюзного комитета.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4.13.9. Организует делопроизводство и хранение документов первичной профсоюзной 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ганизации ДОУ.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4.13.10. Реализует иные полномочия, делегированные профсоюзным собранием, профс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юзным комитетом.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4.14. Председатель первичной профсоюзной организации ДОУ подот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четен профсоюзному собранию, профсоюзному комитету и несет ответственность за деятельность первичной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V. ИМУЩЕСТВО ПЕРВИЧНОЙ ПРОФСОЮЗНОЙ ОРГАНИЗАЦИИ ДОУ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5.1. Права и обязанности первичной профсоюзной организации ДОУ 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ложением о первичной профсоюзной организации ДОУ, Положением (уставом) террит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риальной организации Профсоюза и Уставом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5.2. Имущество первичной профсоюзной организации ДОУ образуется из вступительных и ежемесячных членских профсоюзных взносов в соответствии с пунктами 52 и 53 Устава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Средства и доходы, полученные от предпринимательской и иной дея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тельности, направл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я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ются на цели, определенные Уставом Профсоюза и Положением первичной профсоюзной организации ДОУ, и не подлежат перераспределению между членами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5.3. Имущество, в том числе финансовые средства первичной профсоюзной организации ДОУ,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VI. РЕОРГАНИЗАЦИЯ И ЛИКВИДАЦИЯ ПЕРВИЧНОЙ ПРОФСОЮЗНОЙ ОРГ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НИЗАЦИИ ДОУ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6.1. Решение о реорганизации (слиянии, присоединении, разделении, выделении) и ликв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дации первичной профсоюзной организации ДОУ принимается собранием по согла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сованию с выборным профсоюзным органом вышестоящей территориальной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Реорганизация или ликвидация первичной профсоюзной организации ДОУ может осущ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ствляться как по инициативе собрания первичной профсоюзной организации, так и по инициативе Президиума выборного профсоюзного органа соответствующей территор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и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альной организации Профсоюза. Решение собрания считается принятым, если за него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голосовало не менее двух третей членов Профсоюза, принимавших участие в голосов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а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нии, при наличии кворума.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6.2. В случае принятия решения о ликвидации первичной профсоюзной организации ДОУ иму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щество, оставшееся после ликвидации организации направляется на цели, предусмо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т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ренные Уставом Профсоюза и определяемые решениями собрания и Президиума выбо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ного профсоюзного органа соответствующей вышестоящей территориальной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b/>
          <w:bCs/>
          <w:color w:val="1E1E1E"/>
          <w:sz w:val="24"/>
          <w:szCs w:val="24"/>
          <w:lang w:eastAsia="ru-RU"/>
        </w:rPr>
        <w:t>VII. ЗАКЛЮЧИТЕЛЬНЫЕ ПОЛОЖЕНИЯ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7.1. Первичная профсоюзная организация ДОУ обеспечивает  учет и сохранность своих документов, а также пере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softHyphen/>
        <w:t>дачу документов на архивное хранение или в выборный про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ф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союзный орган соответствующей вышестоящей территориальной организации Профсоюза при реорганизации или ликвидации организации.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</w:p>
    <w:bookmarkStart w:id="3" w:name="_ftn1"/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"_ftnref1"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[1]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3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На учете в первичной профсоюзной организации ДОУ могут состоять  работники, в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ы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шедшие на пенсию и не прекратившие связь с Профсоюзом.</w:t>
      </w:r>
    </w:p>
    <w:bookmarkStart w:id="4" w:name="_ftn2"/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"_ftnref2"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[2]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4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Согласование осуществляется в форме постановления коллегиального профсоюзного органа соответствующей территориальной организации Профсоюза.</w:t>
      </w:r>
    </w:p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</w:t>
      </w:r>
    </w:p>
    <w:bookmarkStart w:id="5" w:name="_ftn3"/>
    <w:p w:rsidR="0016131F" w:rsidRPr="00A43FAB" w:rsidRDefault="0016131F" w:rsidP="00A43FAB">
      <w:pPr>
        <w:spacing w:after="0" w:line="240" w:lineRule="auto"/>
        <w:rPr>
          <w:rFonts w:ascii="Times New Roman" w:hAnsi="Times New Roman"/>
          <w:color w:val="1E1E1E"/>
          <w:sz w:val="24"/>
          <w:szCs w:val="24"/>
          <w:lang w:eastAsia="ru-RU"/>
        </w:rPr>
      </w:pP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begin"/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instrText xml:space="preserve"> HYPERLINK "http://xn--80aaukc2b.xn--80achbdub6dfjh.xn--p1ai/profsoyuz/profpolojenie" \l "_ftnref3" \o "" </w:instrText>
      </w:r>
      <w:r w:rsidRPr="00A97ECF">
        <w:rPr>
          <w:rFonts w:ascii="Times New Roman" w:hAnsi="Times New Roman"/>
          <w:color w:val="1E1E1E"/>
          <w:sz w:val="24"/>
          <w:szCs w:val="24"/>
          <w:lang w:eastAsia="ru-RU"/>
        </w:rPr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separate"/>
      </w:r>
      <w:r w:rsidRPr="00A43FAB">
        <w:rPr>
          <w:rFonts w:ascii="Times New Roman" w:hAnsi="Times New Roman"/>
          <w:color w:val="EB6202"/>
          <w:sz w:val="24"/>
          <w:szCs w:val="24"/>
          <w:u w:val="single"/>
          <w:lang w:eastAsia="ru-RU"/>
        </w:rPr>
        <w:t>[3]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fldChar w:fldCharType="end"/>
      </w:r>
      <w:bookmarkEnd w:id="5"/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 Настоящее Примерное положение  в части вопросов использования имущества, рео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ганизации и ликвидации первичной профсоюзной организации исходит из того, что пе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р</w:t>
      </w:r>
      <w:r w:rsidRPr="00A43FAB">
        <w:rPr>
          <w:rFonts w:ascii="Times New Roman" w:hAnsi="Times New Roman"/>
          <w:color w:val="1E1E1E"/>
          <w:sz w:val="24"/>
          <w:szCs w:val="24"/>
          <w:lang w:eastAsia="ru-RU"/>
        </w:rPr>
        <w:t>вичная профсоюзная организация обладает правом юридического лица.</w:t>
      </w:r>
    </w:p>
    <w:p w:rsidR="0016131F" w:rsidRPr="00A43FAB" w:rsidRDefault="0016131F">
      <w:pPr>
        <w:rPr>
          <w:rFonts w:ascii="Times New Roman" w:hAnsi="Times New Roman"/>
          <w:sz w:val="24"/>
          <w:szCs w:val="24"/>
        </w:rPr>
      </w:pPr>
    </w:p>
    <w:sectPr w:rsidR="0016131F" w:rsidRPr="00A43FAB" w:rsidSect="0069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3FAB"/>
    <w:rsid w:val="000216E2"/>
    <w:rsid w:val="00154B25"/>
    <w:rsid w:val="0016131F"/>
    <w:rsid w:val="00695A4A"/>
    <w:rsid w:val="006D4AF8"/>
    <w:rsid w:val="00730D9D"/>
    <w:rsid w:val="00A43FAB"/>
    <w:rsid w:val="00A9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A4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43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43FA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A43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43FAB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A43FA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9</Pages>
  <Words>3906</Words>
  <Characters>22268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 151</cp:lastModifiedBy>
  <cp:revision>3</cp:revision>
  <cp:lastPrinted>2018-04-27T07:46:00Z</cp:lastPrinted>
  <dcterms:created xsi:type="dcterms:W3CDTF">2018-04-27T07:01:00Z</dcterms:created>
  <dcterms:modified xsi:type="dcterms:W3CDTF">2018-11-09T08:39:00Z</dcterms:modified>
</cp:coreProperties>
</file>