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2" w:rsidRPr="00BE6126" w:rsidRDefault="00641482" w:rsidP="0064148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E612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Календарное планирование тематической недели</w:t>
      </w:r>
    </w:p>
    <w:p w:rsidR="00641482" w:rsidRPr="00BE6126" w:rsidRDefault="00641482" w:rsidP="0064148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1482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«Неделя здоровья»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BE612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 в 1 младшей группе.</w:t>
      </w:r>
    </w:p>
    <w:p w:rsidR="00641482" w:rsidRPr="00641482" w:rsidRDefault="00641482" w:rsidP="0064148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641482">
        <w:rPr>
          <w:rStyle w:val="c3"/>
          <w:b/>
          <w:bCs/>
          <w:color w:val="000000"/>
          <w:sz w:val="32"/>
          <w:szCs w:val="32"/>
        </w:rPr>
        <w:t>с детьми 2-3 лет</w:t>
      </w:r>
    </w:p>
    <w:p w:rsidR="00641482" w:rsidRPr="00641482" w:rsidRDefault="00641482" w:rsidP="0064148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Продолжительность проекта: </w:t>
      </w:r>
      <w:proofErr w:type="gramStart"/>
      <w:r>
        <w:rPr>
          <w:rStyle w:val="c1"/>
          <w:color w:val="000000"/>
          <w:sz w:val="28"/>
          <w:szCs w:val="28"/>
        </w:rPr>
        <w:t>краткосрочный</w:t>
      </w:r>
      <w:proofErr w:type="gramEnd"/>
      <w:r>
        <w:rPr>
          <w:rStyle w:val="c1"/>
          <w:color w:val="000000"/>
          <w:sz w:val="28"/>
          <w:szCs w:val="28"/>
        </w:rPr>
        <w:t xml:space="preserve"> (1 неделя)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Тип проекта:</w:t>
      </w:r>
      <w:r>
        <w:rPr>
          <w:rStyle w:val="c1"/>
          <w:color w:val="000000"/>
          <w:sz w:val="28"/>
          <w:szCs w:val="28"/>
        </w:rPr>
        <w:t> познавательно-игровой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Участники проекта:</w:t>
      </w:r>
      <w:r>
        <w:rPr>
          <w:rStyle w:val="c1"/>
          <w:color w:val="000000"/>
          <w:sz w:val="28"/>
          <w:szCs w:val="28"/>
        </w:rPr>
        <w:t> воспитатели, дети первой младшей группы и их родители.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Основные формы реализации проекта:</w:t>
      </w:r>
      <w:r>
        <w:rPr>
          <w:rStyle w:val="c1"/>
          <w:color w:val="000000"/>
          <w:sz w:val="28"/>
          <w:szCs w:val="28"/>
        </w:rPr>
        <w:t> беседы, детское творчество, игры, физкультурное развлечение, работа с родителями.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Актуальность проекта:</w:t>
      </w:r>
      <w:r>
        <w:rPr>
          <w:rStyle w:val="c1"/>
          <w:color w:val="000000"/>
          <w:sz w:val="28"/>
          <w:szCs w:val="28"/>
        </w:rPr>
        <w:t> уделять особое внимание воспитателей и родителей формированию и укреплению здоровья ребенка с целью создания вокруг него потребности и привычки здорового образа жизни.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 проекта:</w:t>
      </w:r>
      <w:r>
        <w:rPr>
          <w:rStyle w:val="c1"/>
          <w:color w:val="000000"/>
          <w:sz w:val="28"/>
          <w:szCs w:val="28"/>
        </w:rPr>
        <w:t> повышать уровень знаний у детей и обогащать опыт родителей о здоровом образе жизни через взаимоотношение с воспитателями группы.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 проекта: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укреплять и охранять здоровье детей;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формировать потребность в соблюдении навыков гигиены;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дать представление о ценности здоровья, формировать желание вести здоровый образ жизни;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4) дать представление 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полезной</w:t>
      </w:r>
      <w:proofErr w:type="gramEnd"/>
      <w:r>
        <w:rPr>
          <w:rStyle w:val="c1"/>
          <w:color w:val="000000"/>
          <w:sz w:val="28"/>
          <w:szCs w:val="28"/>
        </w:rPr>
        <w:t xml:space="preserve"> и вредной пищи для здоровья человека, о пользе витаминов.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Ожидаемые результаты проекта: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у большинства детей сформированы основы гигиенических навыков;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дети ежедневно слышат информацию о полезной и вредной пище для здоровья человека (во время завтрака, обеда, полдника), о ценностях здоровья (подвижные игры, физкультминутки, различные виды гимнастик);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Литература: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К. Чуковский «Айболит»;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Л. Воронкова «Маша растеряша»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3) С. </w:t>
      </w:r>
      <w:proofErr w:type="gramStart"/>
      <w:r>
        <w:rPr>
          <w:rStyle w:val="c1"/>
          <w:color w:val="000000"/>
          <w:sz w:val="28"/>
          <w:szCs w:val="28"/>
        </w:rPr>
        <w:t>Могилевская</w:t>
      </w:r>
      <w:proofErr w:type="gramEnd"/>
      <w:r>
        <w:rPr>
          <w:rStyle w:val="c1"/>
          <w:color w:val="000000"/>
          <w:sz w:val="28"/>
          <w:szCs w:val="28"/>
        </w:rPr>
        <w:t xml:space="preserve"> «Про Машеньку и зубную щетку»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интернет-ресурсы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Понедельник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Путешествие в страну здоровья «Город </w:t>
      </w:r>
      <w:proofErr w:type="spellStart"/>
      <w:r>
        <w:rPr>
          <w:rStyle w:val="c1"/>
          <w:color w:val="000000"/>
          <w:sz w:val="28"/>
          <w:szCs w:val="28"/>
        </w:rPr>
        <w:t>Витаминок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Утро: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«Утро радостных встреч» - игра-беседа «Путешествие в страну Здоровья»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Занятие по художественно-эстетическому развитию (лепка): «</w:t>
      </w:r>
      <w:proofErr w:type="spellStart"/>
      <w:r>
        <w:rPr>
          <w:rStyle w:val="c1"/>
          <w:color w:val="000000"/>
          <w:sz w:val="28"/>
          <w:szCs w:val="28"/>
        </w:rPr>
        <w:t>Витаминки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Подвижные игры: «Самолеты» (игра с бегом); «Зайцы и волк» (игры с прыжками).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Вечер: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Сладкий стол «Витаминная семья»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о фруктах и ягодах);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Чтение воспитателем: К. Чуковский «Айболит»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Игра-конструирование «Больница для </w:t>
      </w:r>
      <w:proofErr w:type="gramStart"/>
      <w:r>
        <w:rPr>
          <w:rStyle w:val="c1"/>
          <w:color w:val="000000"/>
          <w:sz w:val="28"/>
          <w:szCs w:val="28"/>
        </w:rPr>
        <w:t>зверят</w:t>
      </w:r>
      <w:proofErr w:type="gramEnd"/>
      <w:r>
        <w:rPr>
          <w:rStyle w:val="c1"/>
          <w:color w:val="000000"/>
          <w:sz w:val="28"/>
          <w:szCs w:val="28"/>
        </w:rPr>
        <w:t>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Вторник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Путешествие в страну здоровья «</w:t>
      </w:r>
      <w:proofErr w:type="spellStart"/>
      <w:r>
        <w:rPr>
          <w:rStyle w:val="c1"/>
          <w:color w:val="000000"/>
          <w:sz w:val="28"/>
          <w:szCs w:val="28"/>
        </w:rPr>
        <w:t>Спортландию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Утро: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Рассматривание альбома «Виды спорта» (для малышей)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Чтение сказки: Л. Воронкова «Маша растеряша»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Подвижные игры: «Цветные автомобили», «Котята и щенки», «Сбей кубик».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Вечер: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Рисование: «Мячик — главный наш спортсмен».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Самостоятельная двигательная активность детей со спортивным оборудованием.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Среда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Путешествие в страну здоровья «В гостях у доктора Айболита»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Утро: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Сюжетно-ролевая игра «Доктор»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Занятие по речевому развитию «В гостях у доктора Айболита»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Подвижные игры: «Зайка - серенький», «Пузырь», «Самовар».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Вечер: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Закаливающий массаж подошв «По ровненькой дорожке»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Игра-развлечение «Мыльные пузыри»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Чтение сказки: С. </w:t>
      </w:r>
      <w:proofErr w:type="gramStart"/>
      <w:r>
        <w:rPr>
          <w:rStyle w:val="c1"/>
          <w:color w:val="000000"/>
          <w:sz w:val="28"/>
          <w:szCs w:val="28"/>
        </w:rPr>
        <w:t>Могилевская</w:t>
      </w:r>
      <w:proofErr w:type="gramEnd"/>
      <w:r>
        <w:rPr>
          <w:rStyle w:val="c1"/>
          <w:color w:val="000000"/>
          <w:sz w:val="28"/>
          <w:szCs w:val="28"/>
        </w:rPr>
        <w:t xml:space="preserve"> «Про Машеньку и зубную щетку»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Четверг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Путешествие в страну здоровья «Дерево здоровья»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Утро: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Игры с шариком </w:t>
      </w:r>
      <w:proofErr w:type="spellStart"/>
      <w:r>
        <w:rPr>
          <w:rStyle w:val="c1"/>
          <w:color w:val="000000"/>
          <w:sz w:val="28"/>
          <w:szCs w:val="28"/>
        </w:rPr>
        <w:t>Суджок</w:t>
      </w:r>
      <w:proofErr w:type="spellEnd"/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Занятие по художественно-эстетическому развитию (рисование): «Дерево здоровья»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Подвижные игры: «Лиса в курятнике», «Курочка и цыплята»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Вечер: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Физкультурное развлечение  «В стране </w:t>
      </w:r>
      <w:proofErr w:type="spellStart"/>
      <w:r>
        <w:rPr>
          <w:rStyle w:val="c1"/>
          <w:color w:val="000000"/>
          <w:sz w:val="28"/>
          <w:szCs w:val="28"/>
        </w:rPr>
        <w:t>Спортландии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Комплекс «Котята» для профилактики плоскостопия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Просмотр мультфильма «</w:t>
      </w:r>
      <w:proofErr w:type="spellStart"/>
      <w:r>
        <w:rPr>
          <w:rStyle w:val="c1"/>
          <w:color w:val="000000"/>
          <w:sz w:val="28"/>
          <w:szCs w:val="28"/>
        </w:rPr>
        <w:t>Мойдодыр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Пятница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Путешествие в страну здоровья «В гостях у </w:t>
      </w:r>
      <w:proofErr w:type="spellStart"/>
      <w:r>
        <w:rPr>
          <w:rStyle w:val="c1"/>
          <w:color w:val="000000"/>
          <w:sz w:val="28"/>
          <w:szCs w:val="28"/>
        </w:rPr>
        <w:t>Мойдодыра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Утро: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Д/и «Чудесный мешочек» (предметы туалета)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Занятие по речевому развитию «В гостях у </w:t>
      </w:r>
      <w:proofErr w:type="spellStart"/>
      <w:r>
        <w:rPr>
          <w:rStyle w:val="c1"/>
          <w:color w:val="000000"/>
          <w:sz w:val="28"/>
          <w:szCs w:val="28"/>
        </w:rPr>
        <w:t>Мойдодыра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Подвижные игры по желанию детей.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Вечер: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Игры по развитию мелкой моторики рук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Сюжетно-ролевая игра «Семья» (купание малышей).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Роль родителей в реализации проекта: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Индивидуальная беседа с родителями «Режим для и его значение для здоровья ребенка»;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2) Выставки детского творчества: «</w:t>
      </w:r>
      <w:proofErr w:type="spellStart"/>
      <w:r>
        <w:rPr>
          <w:rStyle w:val="c1"/>
          <w:color w:val="000000"/>
          <w:sz w:val="28"/>
          <w:szCs w:val="28"/>
        </w:rPr>
        <w:t>Витаминки</w:t>
      </w:r>
      <w:proofErr w:type="spellEnd"/>
      <w:r>
        <w:rPr>
          <w:rStyle w:val="c1"/>
          <w:color w:val="000000"/>
          <w:sz w:val="28"/>
          <w:szCs w:val="28"/>
        </w:rPr>
        <w:t>» (лепка), «Дерево здоровья» (рисование);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Консультации: «Витамины», «Плоскостопие»;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4) </w:t>
      </w:r>
      <w:proofErr w:type="gramStart"/>
      <w:r>
        <w:rPr>
          <w:rStyle w:val="c1"/>
          <w:color w:val="000000"/>
          <w:sz w:val="28"/>
          <w:szCs w:val="28"/>
        </w:rPr>
        <w:t>Анкетирование</w:t>
      </w:r>
      <w:proofErr w:type="gramEnd"/>
      <w:r>
        <w:rPr>
          <w:rStyle w:val="c1"/>
          <w:color w:val="000000"/>
          <w:sz w:val="28"/>
          <w:szCs w:val="28"/>
        </w:rPr>
        <w:t xml:space="preserve"> «Какое место занимает физкультура в вашей жизни»;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5)  «Путешествие в страну здоровья» (фото отчет)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Реализация представлена в фотографиях: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Купание малыша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приеме у доктора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Лепим </w:t>
      </w:r>
      <w:proofErr w:type="spellStart"/>
      <w:r>
        <w:rPr>
          <w:rStyle w:val="c1"/>
          <w:color w:val="000000"/>
          <w:sz w:val="28"/>
          <w:szCs w:val="28"/>
        </w:rPr>
        <w:t>витаминки</w:t>
      </w:r>
      <w:proofErr w:type="spellEnd"/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Физкультурное развлечение в </w:t>
      </w:r>
      <w:proofErr w:type="spellStart"/>
      <w:r>
        <w:rPr>
          <w:rStyle w:val="c1"/>
          <w:color w:val="000000"/>
          <w:sz w:val="28"/>
          <w:szCs w:val="28"/>
        </w:rPr>
        <w:t>Спортландии</w:t>
      </w:r>
      <w:proofErr w:type="spellEnd"/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Дерево здоровья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Игры с шариком </w:t>
      </w:r>
      <w:proofErr w:type="spellStart"/>
      <w:r>
        <w:rPr>
          <w:rStyle w:val="c1"/>
          <w:color w:val="000000"/>
          <w:sz w:val="28"/>
          <w:szCs w:val="28"/>
        </w:rPr>
        <w:t>Суджок</w:t>
      </w:r>
      <w:proofErr w:type="spellEnd"/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 результате реализации проекта: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детей сформированы основы гигиенических навыков, начальное представление о здоровом образе жизни, о пользе физической культуры;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повышено качество работы с родителями;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дети познакомились с новыми подвижными играми, с новыми сюжетно-ролевыми играми, с играми с шариком </w:t>
      </w:r>
      <w:proofErr w:type="spellStart"/>
      <w:r>
        <w:rPr>
          <w:rStyle w:val="c1"/>
          <w:color w:val="000000"/>
          <w:sz w:val="28"/>
          <w:szCs w:val="28"/>
        </w:rPr>
        <w:t>Суджок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641482" w:rsidRDefault="00641482" w:rsidP="00641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изготовлены "Дерево здоровья" (коллективная работа воспитанников) и стенгазета "Путешествие в страну здоровья" (фото отчет для родителей)</w:t>
      </w:r>
    </w:p>
    <w:p w:rsidR="001162CB" w:rsidRDefault="001162CB"/>
    <w:sectPr w:rsidR="001162CB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641482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FF8"/>
    <w:rsid w:val="00051007"/>
    <w:rsid w:val="000516CE"/>
    <w:rsid w:val="0005188C"/>
    <w:rsid w:val="00051922"/>
    <w:rsid w:val="000519BF"/>
    <w:rsid w:val="00051B2B"/>
    <w:rsid w:val="00051CCF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11FD"/>
    <w:rsid w:val="00251384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4039"/>
    <w:rsid w:val="002943E7"/>
    <w:rsid w:val="002947E2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201FD"/>
    <w:rsid w:val="00320740"/>
    <w:rsid w:val="00320BFC"/>
    <w:rsid w:val="00320E33"/>
    <w:rsid w:val="00320E8E"/>
    <w:rsid w:val="003210E1"/>
    <w:rsid w:val="0032112C"/>
    <w:rsid w:val="0032124E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5240"/>
    <w:rsid w:val="00445478"/>
    <w:rsid w:val="00445825"/>
    <w:rsid w:val="00445A8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139"/>
    <w:rsid w:val="00495197"/>
    <w:rsid w:val="00495699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455"/>
    <w:rsid w:val="00511620"/>
    <w:rsid w:val="0051169F"/>
    <w:rsid w:val="00511957"/>
    <w:rsid w:val="00511F6B"/>
    <w:rsid w:val="00512095"/>
    <w:rsid w:val="00512240"/>
    <w:rsid w:val="005122A4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30EA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62B5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482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3002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25E"/>
    <w:rsid w:val="008802DA"/>
    <w:rsid w:val="0088054C"/>
    <w:rsid w:val="00880833"/>
    <w:rsid w:val="00880EED"/>
    <w:rsid w:val="008814FD"/>
    <w:rsid w:val="00881B03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2C9"/>
    <w:rsid w:val="00A87581"/>
    <w:rsid w:val="00A8765E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3A25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4"/>
    <w:rsid w:val="00DF034F"/>
    <w:rsid w:val="00DF0685"/>
    <w:rsid w:val="00DF06A7"/>
    <w:rsid w:val="00DF0986"/>
    <w:rsid w:val="00DF0C16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1482"/>
  </w:style>
  <w:style w:type="character" w:customStyle="1" w:styleId="c1">
    <w:name w:val="c1"/>
    <w:basedOn w:val="a0"/>
    <w:rsid w:val="00641482"/>
  </w:style>
  <w:style w:type="character" w:customStyle="1" w:styleId="c2">
    <w:name w:val="c2"/>
    <w:basedOn w:val="a0"/>
    <w:rsid w:val="00641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2020-04-08T09:02:00Z</dcterms:created>
  <dcterms:modified xsi:type="dcterms:W3CDTF">2020-04-08T09:05:00Z</dcterms:modified>
</cp:coreProperties>
</file>