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76" w:rsidRPr="00626376" w:rsidRDefault="00626376" w:rsidP="006263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r w:rsidRPr="00626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 ВОСПИТАТЕЛЬНО-ОБРАЗОВАТЕЛЬНОЙ РАБОТЫ</w:t>
      </w:r>
      <w:proofErr w:type="gramStart"/>
      <w:r w:rsidRPr="00626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26376" w:rsidRPr="00626376" w:rsidRDefault="00626376" w:rsidP="00626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62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младшая</w:t>
      </w:r>
      <w:r w:rsidRPr="00626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группа</w:t>
      </w:r>
      <w:r w:rsidRPr="0062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263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Тема: НАСЕКОМЫЕ</w:t>
      </w:r>
      <w:r w:rsidRPr="00626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</w:t>
      </w:r>
    </w:p>
    <w:p w:rsidR="00626376" w:rsidRPr="00626376" w:rsidRDefault="00626376" w:rsidP="00626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26376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ru-RU"/>
        </w:rPr>
        <w:t>Цель:  </w:t>
      </w:r>
      <w:r w:rsidRPr="0062637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Расширять представление детей о насекомых.</w:t>
      </w:r>
    </w:p>
    <w:p w:rsidR="00626376" w:rsidRPr="00626376" w:rsidRDefault="00626376" w:rsidP="00626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2637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             Учить узнавать их в натуре и на картинках, наблюдать за насекомыми на участке.</w:t>
      </w:r>
    </w:p>
    <w:p w:rsidR="00626376" w:rsidRPr="00626376" w:rsidRDefault="00626376" w:rsidP="00626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2637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             Воспитывать бережное отношение (рассматривать,  не нанося им вред).</w:t>
      </w:r>
    </w:p>
    <w:p w:rsidR="00626376" w:rsidRPr="00626376" w:rsidRDefault="00626376" w:rsidP="00626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26376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ru-RU"/>
        </w:rPr>
        <w:t>Словарная работа</w:t>
      </w:r>
      <w:r w:rsidRPr="0062637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:  </w:t>
      </w:r>
    </w:p>
    <w:p w:rsidR="00626376" w:rsidRPr="00626376" w:rsidRDefault="00626376" w:rsidP="00626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626376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ru-RU"/>
        </w:rPr>
        <w:t>Существительные:</w:t>
      </w:r>
      <w:r w:rsidRPr="0062637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насекомое, жук, бабочка, божья коровка; знать их части: крылья, лапки, голова, усы; цветы, пыльца</w:t>
      </w:r>
      <w:proofErr w:type="gramEnd"/>
    </w:p>
    <w:p w:rsidR="00626376" w:rsidRPr="00626376" w:rsidRDefault="00626376" w:rsidP="00626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626376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ru-RU"/>
        </w:rPr>
        <w:t>Прилагательные</w:t>
      </w:r>
      <w:r w:rsidRPr="0062637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: большие, маленькие, желтые, черные, красные, зеленые, коричневые, разноцветные, красивые, полезные, вредные..</w:t>
      </w:r>
      <w:proofErr w:type="gramEnd"/>
    </w:p>
    <w:p w:rsidR="00626376" w:rsidRPr="00626376" w:rsidRDefault="00626376" w:rsidP="00626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26376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ru-RU"/>
        </w:rPr>
        <w:t>Глаголы:</w:t>
      </w:r>
      <w:r w:rsidRPr="0062637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летать, ползать, жужжать, есть, пить.</w:t>
      </w:r>
    </w:p>
    <w:p w:rsidR="00626376" w:rsidRPr="00626376" w:rsidRDefault="00626376" w:rsidP="00626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26376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ru-RU"/>
        </w:rPr>
        <w:t>Литература:</w:t>
      </w:r>
      <w:r w:rsidRPr="0062637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 стихотворение Н. Френкеля «Жук», русская </w:t>
      </w:r>
      <w:proofErr w:type="spellStart"/>
      <w:r w:rsidRPr="0062637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закличка</w:t>
      </w:r>
      <w:proofErr w:type="spellEnd"/>
      <w:r w:rsidRPr="0062637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«Божья коровка….»</w:t>
      </w:r>
    </w:p>
    <w:p w:rsidR="00626376" w:rsidRPr="00626376" w:rsidRDefault="00626376" w:rsidP="00626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2637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Итоговое мероприятие: коллективное рисование бабочек, жучков                                                                  </w:t>
      </w:r>
    </w:p>
    <w:p w:rsidR="00626376" w:rsidRPr="00626376" w:rsidRDefault="00626376" w:rsidP="00626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2637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Дата проведения итогового мероприятия: Суббота</w:t>
      </w:r>
    </w:p>
    <w:p w:rsidR="00626376" w:rsidRPr="00626376" w:rsidRDefault="00626376" w:rsidP="00626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62637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62637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за проведение итогового мероприятия:  воспитатели.</w:t>
      </w:r>
    </w:p>
    <w:p w:rsidR="00626376" w:rsidRPr="00626376" w:rsidRDefault="00626376" w:rsidP="0062637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62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Составила:    </w:t>
      </w:r>
      <w:proofErr w:type="spellStart"/>
      <w:r w:rsidRPr="0062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Забелова</w:t>
      </w:r>
      <w:proofErr w:type="spellEnd"/>
      <w:r w:rsidRPr="0062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4"/>
        <w:gridCol w:w="2112"/>
        <w:gridCol w:w="2124"/>
        <w:gridCol w:w="2411"/>
        <w:gridCol w:w="2128"/>
        <w:gridCol w:w="2159"/>
        <w:gridCol w:w="2232"/>
      </w:tblGrid>
      <w:tr w:rsidR="00626376" w:rsidRPr="00626376" w:rsidTr="00626376">
        <w:trPr>
          <w:trHeight w:val="9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528fd362e1f644e5e52fc93141e4e1500a3fa663"/>
            <w:bookmarkStart w:id="2" w:name="0"/>
            <w:bookmarkEnd w:id="1"/>
            <w:bookmarkEnd w:id="2"/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26376" w:rsidRPr="00626376" w:rsidTr="00626376">
        <w:trPr>
          <w:trHeight w:val="13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Групповая,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4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6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              7</w:t>
            </w:r>
          </w:p>
        </w:tc>
      </w:tr>
      <w:tr w:rsidR="00626376" w:rsidRPr="00626376" w:rsidTr="00626376">
        <w:trPr>
          <w:trHeight w:val="11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    </w:t>
            </w:r>
          </w:p>
          <w:p w:rsidR="00626376" w:rsidRPr="00626376" w:rsidRDefault="00626376" w:rsidP="0062637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Познание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Д/игра «Бабочки и цветы» учить детей подбирать бабочек по цвету.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26376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lang w:eastAsia="ru-RU"/>
              </w:rPr>
              <w:t>/ игра «Воробушки и кот»  - учить детей соблюдать правила игры, воспитывать у детей смелость, выдержку, развивать быстроту реакции.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Развитие мелкой моторики «Собери бусы»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Д/Игра  «Узнай цвет» - подбирать цвет по образцу, называть цвет предмета.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аккуратно мыть руки, лицо, не разбрызгивая воду, насухо вытираться полотенцем и вешать его на свое место.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Разыгрывание небольшого сюжета в игровом уголке с предложенными атрибутами.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Действие с куклами в уголке театрализованной деятельности.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Рассматривание картинок, иллюстраций по теме: «Насекомые».</w:t>
            </w:r>
          </w:p>
        </w:tc>
      </w:tr>
      <w:tr w:rsidR="00626376" w:rsidRPr="00626376" w:rsidTr="0062637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Познание,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Первая младшая группа.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Познание. Формирование целостной картины мира. 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Тема: «Любимые игрушки ребят. Рассматривание и описание игрушек»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Цель: развивать общую моторику, слуховое восприятие, выявить предпочтения детей в игровой 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деятельности; учить составлять простые предложения из словосочетаний; учить сравнивать знакомые предметы, подбирать предметы по тождеству, группировать по способу использования, способствовать развитию речи как средства общения.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Стр.267  Комплексные занятия 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Физкультурное      9.45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Наблюдение за бабочкой.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Предложить детям рассмотреть бабочку. Составить ее описание, отвечать на вопросы воспитателя. Рассказать детям. Чем питаются бабочки, где живут.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Худ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лово: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Летает быстро бабочка,               Садится на цветок,       У бабочки есть крылышки и длинный хоботок.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/игра «Воробушки и автомобиль»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Обогащать двигательный опыт детей, повышать подвижность.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с детьми  - прыгать на двух ногах с продвижением вперед.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Упражнять детей  в бросании мяча двумя руками.  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 о погоде весной.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умению самостоятельно и последовательно одеваться.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Игры с песком: «Печем куличики»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Закрепить знания детей      о свойствах песка, учить отвечать на вопросы о свойствах сухого и мокрого песка. Учить детей украшать поделки, 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используя различные природные материалы.</w:t>
            </w:r>
          </w:p>
        </w:tc>
      </w:tr>
      <w:tr w:rsidR="00626376" w:rsidRPr="00626376" w:rsidTr="0062637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перед дневным сном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итературы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Закрепить умения  последовательности  раздевания перед сном. Учить  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 складывать вещи на стульчик.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26376" w:rsidRPr="00626376" w:rsidTr="00626376">
        <w:trPr>
          <w:trHeight w:val="41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2.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Наблюдение «Какая сегодня погода?»  Учить детей различать характер погоды. Подбирать соответствующие определения (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ясная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 пасмурная, солнечная, дождливая), называть природные явления. Развивать связную речь, наблюдательность, познавательный интерес.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/игра «Птички и кошка» Учить действовать в соответствии с текстом игры. сигналами, подаваемыми ведущим. Развивать внимание.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Игровое упражнение «Веселый мяч» учить детей катить мяч руками перед собой  (по дорожке).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Д/игра «Спрячь 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игрушку». Закрепить понимание детьми  предложн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падежных  конструкций (предлоги «в», «на», «за», «под»). Учить понимать устную инструкцию. Формировать грамматический строй речи.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Практическое упражнение «Моя обувь». Формировать у детей навыки самообслуживания, осознанное отношение к порядку. Учить 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снимать обувь, развязывать шнурки, расстегивать липучки и застежки, аккуратно ставить обувь на полку.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итературы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в уголке книги: рассмотреть иллюстраций 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,Лебедева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к сказке «Кошкин дом»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Учить детей внимательно рассматривать иллюстрации, выделять главное и детали.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Дидактическая игра «Ветер»- учить   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правильному развитию физиологического и речевого дыхания.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Игровая ситуация «Почему плачет Маша?»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Формировать у детей заботливое отношение к сверстникам, учить проявлять сострадание, рассмотреть, как нужно поступать в различных ситуациях.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Д/игра  «Когда это бывает?»                        Цель: </w:t>
            </w: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Закрепить представления детей о временах года, их характерных признаках; развивать наблюдательность.</w:t>
            </w:r>
          </w:p>
        </w:tc>
      </w:tr>
    </w:tbl>
    <w:p w:rsidR="00626376" w:rsidRPr="00626376" w:rsidRDefault="00626376" w:rsidP="00626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cc3a03402b649f0ea7e9093f935df79a8f27d544"/>
      <w:bookmarkStart w:id="4" w:name="1"/>
      <w:bookmarkEnd w:id="3"/>
      <w:bookmarkEnd w:id="4"/>
    </w:p>
    <w:tbl>
      <w:tblPr>
        <w:tblW w:w="144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0"/>
        <w:gridCol w:w="2109"/>
        <w:gridCol w:w="2124"/>
        <w:gridCol w:w="2723"/>
        <w:gridCol w:w="2115"/>
        <w:gridCol w:w="2133"/>
        <w:gridCol w:w="2129"/>
      </w:tblGrid>
      <w:tr w:rsidR="00626376" w:rsidRPr="00626376" w:rsidTr="00626376">
        <w:trPr>
          <w:trHeight w:val="48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26376" w:rsidRPr="00626376" w:rsidTr="00626376">
        <w:trPr>
          <w:trHeight w:val="84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Групповая,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4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 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    6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          7</w:t>
            </w:r>
          </w:p>
        </w:tc>
      </w:tr>
      <w:tr w:rsidR="00626376" w:rsidRPr="00626376" w:rsidTr="00626376">
        <w:trPr>
          <w:trHeight w:val="112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Вторник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культура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        Познание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худ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Утренняя гимнастика.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lang w:eastAsia="ru-RU"/>
              </w:rPr>
              <w:t> Упражнение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: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 «Друзья пчел» - знакомить с насекомыми, пополнение номинативного, предикативного словаря.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Вот пчелка пролетела, в 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заботах целый день.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Цветы все облетает, мед собирать не лень.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Пение песни «Птичка» слова 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Вызвать у детей эмоциональный отклик на музыку, учить подпевать.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lang w:eastAsia="ru-RU"/>
              </w:rPr>
              <w:t>Развивать слуховое восприятие.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с детьми  – «Подбери по цвету» - учить группировать предметы по цвету.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Д/игра  «Закрой окошки»- узнавать, называть и подбирать геометрические фигуры.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Упражнение «Мы правильно 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моем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руки». Чтение 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«Водичка-водичка».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Формировать у 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детей базовые культурно-гигиенические навыки, учить 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мыть руки, тщательно вытирать их.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Самостоятельная игровая деятельность.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Учить детей занимательно проводить досуг, выбирать занятие 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по интересам, вступать во взаимоотношение со сверстниками. Способствовать профилактике нервного перенапряжения.</w:t>
            </w:r>
          </w:p>
        </w:tc>
      </w:tr>
      <w:tr w:rsidR="00626376" w:rsidRPr="00626376" w:rsidTr="00626376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Познание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  Музыка.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Первая младшая группа.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Коммуникация. Чтение художественной литературы  8.30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Тема: «Русская народная 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…», 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Цель: познакомить с русской народной 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потешкой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, помочь запомнить новую 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, развивать память; закреплять умение раскатывать пластилин между ладонями, закреплять ранее приобретенные навыки; различать 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зеленый цвет, любоваться готовым изделием.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Стр. 268 – 269  Комплексные занятия  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Н, Е,</w:t>
            </w:r>
          </w:p>
          <w:p w:rsidR="00626376" w:rsidRPr="00626376" w:rsidRDefault="00626376" w:rsidP="00626376">
            <w:pPr>
              <w:numPr>
                <w:ilvl w:val="0"/>
                <w:numId w:val="1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Музыкальное 9.30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Здоровье,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/л,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Наблюдение за работой дворника весной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 расширять знания о труде взрослых;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 воспитывать уважение к их труду.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Какие орудия труда нужны для работы дворника весной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Какую работу выполняет дворник весной?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Для чего нужна работа дворника?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Цель: побуждать помочь дворнику расчистить тротуар и участок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бору»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 учить бегать, не наталкиваясь друг на друга.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Развитие движений: развивать и совершенствовать двигательные умения и навыки (перелезать, подползать, приземляться в прыжках и т.д.).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Беседа «Мы всегда играем дружно».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Воспитывать дружеские взаимоотношения в группе, формировать элементарные навыки разрешения спорных ситуаций.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Трудовая деятельность.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Наведение порядка на участке: совершенствовать трудовые умения. Организовывать коллективный труд.</w:t>
            </w:r>
          </w:p>
        </w:tc>
      </w:tr>
      <w:tr w:rsidR="00626376" w:rsidRPr="00626376" w:rsidTr="00626376">
        <w:trPr>
          <w:trHeight w:val="198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перед  сном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литературы, Социализация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Прочитать детям русскую народную 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…» учить 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слушать воспитателя и проговаривать слова всем вместе.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26376" w:rsidRPr="00626376" w:rsidTr="00626376">
        <w:trPr>
          <w:trHeight w:val="58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2.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/л,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Наблюдение за состоянием  погоды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состоянии погоды весной (тепло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зеленой травки, летают бабочки, жучки), обогащать и активизировать словарь.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2..Подвижная игра «Солнышко и дождик»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упражнять в беге, умении действовать по сигналу.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3.Дид. игра «Назови, что видим».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Обращать внимание на изменения, происходящие с погодой; слушать рассказ взрослого; понимать слова «хорошо – плохо» или </w:t>
            </w: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«хорошая – плохая погода».</w:t>
            </w:r>
            <w:proofErr w:type="gramEnd"/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Худ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 – стих. «Смотрит солнышко в окошко…».                            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Инд. работа – учить бросать мяч двумя руками снизу.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26376" w:rsidRPr="00626376" w:rsidTr="00626376">
        <w:trPr>
          <w:trHeight w:val="34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Коммуникация Социализация Художественное слово.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Игры с крупным  строительным материалом. Учить выполнять различные постройки. Закреплять в речи названия деталей.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рисованию  продолжать учить детей правильно держать карандаш, рисовать самостоятельно.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детям, что книги и игрушки надо содержать в порядке. Проследить за тем, как дети убирают игрушки, наводят порядок в центрах активности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деятельность детей в центрах творчества, книги. Подбор книг для выставки.</w:t>
            </w:r>
          </w:p>
        </w:tc>
      </w:tr>
    </w:tbl>
    <w:p w:rsidR="00626376" w:rsidRPr="00626376" w:rsidRDefault="00626376" w:rsidP="00626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803bf456de391b607eff76cfe01a12afca5be24f"/>
      <w:bookmarkStart w:id="6" w:name="2"/>
      <w:bookmarkEnd w:id="5"/>
      <w:bookmarkEnd w:id="6"/>
    </w:p>
    <w:tbl>
      <w:tblPr>
        <w:tblW w:w="13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5"/>
        <w:gridCol w:w="2115"/>
        <w:gridCol w:w="2124"/>
        <w:gridCol w:w="2141"/>
        <w:gridCol w:w="2110"/>
        <w:gridCol w:w="2150"/>
        <w:gridCol w:w="1760"/>
      </w:tblGrid>
      <w:tr w:rsidR="00626376" w:rsidRPr="00626376" w:rsidTr="00626376">
        <w:trPr>
          <w:trHeight w:val="8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26376" w:rsidRPr="00626376" w:rsidTr="00626376">
        <w:trPr>
          <w:trHeight w:val="5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Групповая,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в режимных </w:t>
            </w: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моментах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4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       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          6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             7</w:t>
            </w:r>
          </w:p>
        </w:tc>
      </w:tr>
      <w:tr w:rsidR="00626376" w:rsidRPr="00626376" w:rsidTr="00626376">
        <w:trPr>
          <w:trHeight w:val="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  <w:p w:rsidR="00626376" w:rsidRPr="00626376" w:rsidRDefault="00626376" w:rsidP="00626376">
            <w:pPr>
              <w:spacing w:after="24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Е</w:t>
            </w: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</w:t>
            </w: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А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культура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          Познание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</w:p>
          <w:p w:rsidR="00626376" w:rsidRPr="00626376" w:rsidRDefault="00626376" w:rsidP="00626376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Утренняя гимнастика Рассматривание изображений насекомых. Знакомство с названиями насекомых: жук, муха, кузнечик, бабочка, божья коровка; введение в словарь обобщающего понятия «насекомые».</w:t>
            </w:r>
          </w:p>
          <w:p w:rsidR="00626376" w:rsidRPr="00626376" w:rsidRDefault="00626376" w:rsidP="00626376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/игра «Птичка в гнездышке» Упражнять в беге врассыпную.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Д/игра  «Покажи, что звучит?»</w:t>
            </w:r>
          </w:p>
          <w:p w:rsidR="00626376" w:rsidRPr="00626376" w:rsidRDefault="00626376" w:rsidP="00626376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Развивать у детей слуховое восприятие, внимание, учить понимать задание, правильно выполнять игровые действия.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во время умывания – как правильно мыть руки. Формировать умение с помощью взрослого приводить себя в порядок.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lang w:eastAsia="ru-RU"/>
              </w:rPr>
              <w:t> Д/игра  «Чудесный мешочек». Цель: Учить выбирать предметы по образцу на ощупь; развивать внимание; формировать эмоционально-положительное отношение к игре.</w:t>
            </w:r>
          </w:p>
        </w:tc>
      </w:tr>
      <w:tr w:rsidR="00626376" w:rsidRPr="00626376" w:rsidTr="00626376">
        <w:trPr>
          <w:trHeight w:val="35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ворчество Познание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 младшая группа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Коммуникация. Чтение художественной литературы          8.30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Тема: «Рассказ воспитателя о петушке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Игра  «Подари петушку перышко».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Цель: учить  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слушать и наблюдать, формировать способность детей к диалогической речи; учить отвечать на вопросы словом и предложениями, состоящими из 3-4 слов; упражнять в звукоподражании голосу петуха. Обогащать и активизировать словарь по теме; 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воспитывать заботливое отношение к животным.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 269 – 270  Комплексные занятия 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Н, Е,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Физкультурное 9.10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/л,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 творчество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Чем питается божья коровка?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Цель: рассказать о том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 жучок – хищник, поедает очень много маленьких букашек (тлю).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/игра «Найди свой цвет». упражнять в беге. Закреплять знания об основных цветах спектра.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Д/игра «Больше – меньше»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Упражнять детей в различении и 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сравнении предметов по величине.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с детьми – прыгать на двух ногах с продвижением вперед.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Упражнять детей старшей подгруппы в бросании мяча двумя руками.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детям о том, что нужно помогать друг другу, как вежливо надо обращаться с просьбой и благодарить.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Трудовая деятельность.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Уборка территории.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Учить работать в коллективе, добиваться выполнения общими усилиями поставленной цели.</w:t>
            </w:r>
          </w:p>
        </w:tc>
      </w:tr>
      <w:tr w:rsidR="00626376" w:rsidRPr="00626376" w:rsidTr="00626376">
        <w:trPr>
          <w:trHeight w:val="37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перед  сном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литературы, социализация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«Баю – баюшки-баю».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Беседа о том, как надо складывать вещи перед сном на стульчик.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26376" w:rsidRPr="00626376" w:rsidTr="00626376">
        <w:trPr>
          <w:trHeight w:val="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</w:tr>
      <w:tr w:rsidR="00626376" w:rsidRPr="00626376" w:rsidTr="00626376">
        <w:trPr>
          <w:trHeight w:val="2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2.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/л,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ворчество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Наблюдение за насекомыми.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Учить детей отличать насекомых от других живых существ. Познакомить с разными группами насекомых (бабочки, жучки). Обогащать словарный запас 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 детей.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/игра «Солнышко и дождик»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быстро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реагировать на сигнал, действовать организованно. Развивать ловкость.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основным видам движений - ходьба по ограниченной поверхности, развивать координацию.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берите ничего в рот- листочки грязные, можете заболеть.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 на участке, игры по выбору.  Напомнить о дружелюбном отношении друг к другу.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– забава с водой «Дождик»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убегать от капелек воды, пущенных педагогом из распылителя. Повышать двигательную активность. Способствовать эмоциональной разрядке, закаливанию детей.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Вечер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Коммуникация Социализация Художественное слово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 книги  Чуковского «</w:t>
            </w:r>
            <w:proofErr w:type="spell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хорошо быть чистым и опрятным.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 в уголке театрализации.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о гигиене                 «Как правильно чистить зубы»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</w:t>
            </w:r>
            <w:proofErr w:type="spell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  «Чудесный дом»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посмотреть мультфильм «Песенка мышонка». Доставить детям радость. Предложить выполнять танцевальные движения.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626376" w:rsidRPr="00626376" w:rsidRDefault="00626376" w:rsidP="00626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f771563fc4364d87b3f3b3865315c3d50449c0a3"/>
      <w:bookmarkStart w:id="8" w:name="3"/>
      <w:bookmarkEnd w:id="7"/>
      <w:bookmarkEnd w:id="8"/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0"/>
      </w:tblGrid>
      <w:tr w:rsidR="00626376" w:rsidRPr="00626376" w:rsidTr="00626376">
        <w:trPr>
          <w:trHeight w:val="100"/>
        </w:trPr>
        <w:tc>
          <w:tcPr>
            <w:tcW w:w="10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</w:tr>
    </w:tbl>
    <w:p w:rsidR="00626376" w:rsidRPr="00626376" w:rsidRDefault="00626376" w:rsidP="00626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4cc35d3148ee306a8fbf508c94d7da8840c2e26b"/>
      <w:bookmarkStart w:id="10" w:name="4"/>
      <w:bookmarkEnd w:id="9"/>
      <w:bookmarkEnd w:id="10"/>
    </w:p>
    <w:tbl>
      <w:tblPr>
        <w:tblW w:w="139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8"/>
        <w:gridCol w:w="2120"/>
        <w:gridCol w:w="1986"/>
        <w:gridCol w:w="2319"/>
        <w:gridCol w:w="2131"/>
        <w:gridCol w:w="2157"/>
        <w:gridCol w:w="2054"/>
      </w:tblGrid>
      <w:tr w:rsidR="00626376" w:rsidRPr="00626376" w:rsidTr="00626376">
        <w:trPr>
          <w:trHeight w:val="8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</w:t>
            </w:r>
            <w:proofErr w:type="gramEnd"/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26376" w:rsidRPr="00626376" w:rsidTr="00626376">
        <w:trPr>
          <w:trHeight w:val="5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Групповая,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   4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      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      6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          7</w:t>
            </w:r>
          </w:p>
        </w:tc>
      </w:tr>
      <w:tr w:rsidR="00626376" w:rsidRPr="00626376" w:rsidTr="00626376">
        <w:trPr>
          <w:trHeight w:val="39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         Познание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 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End"/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Чтение русской народной 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«Божья коровка».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Учить детей проговаривать понравившиеся слово – сочетания и фрагменты. Формировать интерес к русскому фольклору.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/игра «Ровным кругом».  Учить детей строиться в кружок и ходить по кругу, взявшись за 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руки.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Д/игра «Спрячь игрушку» закреплять умение детей понимать предложно – падежные конструкции (предлоги «в», «на», «за»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од»), действовать в соответствии с инструкцией.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Практическое упражнение «Носовой платок» Формировать у детей культурно – гигиенические навыки. Учить самостоятельно по мере необходимости пользоваться носовым платком, салфеткой.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Дидактическая игра «Мячики и кубики» - закреплять умение выполнять речевую инструкцию, уточнять и закреплять умение указывать на количество и размер предметов с помощью жестов.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Дежурство в уголке  природы, </w:t>
            </w: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 вместе с детьми поливает цветы.</w:t>
            </w:r>
          </w:p>
        </w:tc>
      </w:tr>
      <w:tr w:rsidR="00626376" w:rsidRPr="00626376" w:rsidTr="0062637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Познание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 младшая группа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Коммуникация. Чтение художественной литературы.        9.00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Тема: «Стихотворение «Сапожник». Идет дождик.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Цель: познакомить с польским стихотворением «Сапожник», продолжить учить задавать вопросы и отвечать на них; учить  изображать 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дождь. Прикладывая кисть всем ворсом к бумаге, видеть образ явления; вызывать желание подпевать музыкальные фразы.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Стр. 271 – 272  Комплексные занятия 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r w:rsidRPr="00626376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Наблюдение: насекомые весной.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Учить детей различать представителей различных групп             ( жучки, бабочки, муравьи)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ыявлять черты сходства и различия, правильно называть части тела насекомых. Развивать познавательный интерес, обогащать словарный запас 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детей.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/игра «Птички и птенчики» Упражнять детей в беге. Точно выполнять игровые действия.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с детьми -  бросание  мяча двумя руками.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«Проведи зайку через мостик». Учить детей выполнять игровые действия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укреплению связно – мышечного аппарата стоп, формированию правильной </w:t>
            </w: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осанки. Обогащать двигательный опыт детей.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Ситуативный разговор во время одевания. Вспомнить 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«наденем сапожки. Этот с левой ножки, ,этот с правой ножки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… У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чить правильно  надевать обувь.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труд по уборке территории.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концентрировать внимание на определенном объекте. Сочетать силу и быстроту.</w:t>
            </w:r>
          </w:p>
        </w:tc>
      </w:tr>
      <w:tr w:rsidR="00626376" w:rsidRPr="00626376" w:rsidTr="0062637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перед  сном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 Социализация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детям о том, как вести себя в спальне.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раздевании перед сном вешать свои вещи аккуратно на спинку стула, воспитывать навыки самообслуживания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аккуратность.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Познание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lang w:eastAsia="ru-RU"/>
              </w:rPr>
              <w:t>1 младшая группа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lang w:eastAsia="ru-RU"/>
              </w:rPr>
              <w:t>Музыкальное    16.30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2.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Познание,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/л,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 за бабочками.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рассмотреть особенности строения бабочек, учить правильно называть части тела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оспитывать бережное </w:t>
            </w: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отношение, интерес к природе.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/игры «Кто быстрее?», «Ручеек».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свободно бегать не наталкиваясь друг на друга, реагировать на сигнал,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возвращаясь на место.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«Качели». Способствовать укреплению связно – мышечного аппарата стопы. Увеличению амплитуды движений в голеностопных суставах, суставах стоп и пальцев ног.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поручение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наводим порядок на веранде после игр. Формировать у детей осознанное отношение к </w:t>
            </w: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порядку, стремление его поддерживать. Воспитывать трудолюбие. Формировать представление о значении труда.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 на участке.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Коммуникация Социализация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В.Маяковского «Что такое хорошо и что такое плохо».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содержанию, рассматривание иллюстраций.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 в уголке театрализации - расскажи знакомую сказку.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о том, что старшим необходимо заботиться о малышах.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в центрах активности.</w:t>
            </w:r>
          </w:p>
        </w:tc>
      </w:tr>
    </w:tbl>
    <w:p w:rsidR="00626376" w:rsidRPr="00626376" w:rsidRDefault="00626376" w:rsidP="00626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9b3152f5d12917c17f79102a0c557d8a8501aa34"/>
      <w:bookmarkStart w:id="12" w:name="5"/>
      <w:bookmarkEnd w:id="11"/>
      <w:bookmarkEnd w:id="12"/>
    </w:p>
    <w:tbl>
      <w:tblPr>
        <w:tblW w:w="144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3"/>
        <w:gridCol w:w="2109"/>
        <w:gridCol w:w="2128"/>
        <w:gridCol w:w="2151"/>
        <w:gridCol w:w="2162"/>
        <w:gridCol w:w="2165"/>
        <w:gridCol w:w="2557"/>
      </w:tblGrid>
      <w:tr w:rsidR="00626376" w:rsidRPr="00626376" w:rsidTr="00626376">
        <w:trPr>
          <w:trHeight w:val="8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26376" w:rsidRPr="00626376" w:rsidTr="00626376">
        <w:trPr>
          <w:trHeight w:val="5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Групповая,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в режимных </w:t>
            </w: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моментах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6376" w:rsidRPr="00626376" w:rsidTr="0062637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     Познание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изображений насекомых.  Знакомство с названиями насекомых: жук, муха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узнечик. пчела, бабочка. божья коровка; введение в словарь обобщающего понятия «насекомые».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 «Мы на луг ходили» выполнять  движения согласно тексту.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Д/игра «Узнай на ощупь» Совершенствовать умение детей на ощупь узнавать предмет. Обогащать тактильный опыт. Активизировать речь детей.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Ситуативный разговор во время умывания (вспомнить </w:t>
            </w:r>
            <w:proofErr w:type="spell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воде).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Водичка, водичка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Умой мое личико.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 игра «Найди свою игрушку в мешочке». Цель: учить узнавать на ощупь знакомые предметы, не просто держать предмет в руках, а ощупывать.</w:t>
            </w:r>
          </w:p>
        </w:tc>
      </w:tr>
      <w:tr w:rsidR="00626376" w:rsidRPr="00626376" w:rsidTr="0062637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ворчество  Познание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 младшая группа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Познание продуктивной конструктивной деятельности, сенсорное развитие  8.30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Тема:  «Подставка 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для игрушек. Сравни игрушки»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Цель: учить создавать несложные конструкции, сравнивать предметы по нескольким признакам; развивать внимание, восприятие, речь, сенсорные возможности; воспитывать интерес к конструктивной и игровой деятельности.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Стр. 272 – 273 Комплексные занятия  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1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/л,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</w:t>
            </w: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творчество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Наблюдение за насекомыми.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Формировать реалистические представления о природе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лово: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С хоботом, а не слон.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птица, а летает.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Никто не приучает.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 на нос садиться.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(Муха)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/игра «наседка и цыплята»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Упражнять в </w:t>
            </w:r>
            <w:proofErr w:type="spell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 под  шнур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Игра «</w:t>
            </w:r>
            <w:proofErr w:type="spellStart"/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бей</w:t>
            </w:r>
            <w:proofErr w:type="spell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кеглю»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Учить детей выполнять замах и бросок. Способствовать увеличению 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подвижности суставов. Развивать глазомер, координацию движений.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Продолжать обучать детей порядку одевания и раздевания, формировать умение складывать в определенном </w:t>
            </w: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порядке снятую одежду.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Экспериментирование с водой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(тонет - не тонет, плавает).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Трудовые поручения: уборка игрушек.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Учить  складывать 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после игры игрушки. Воспитывать бережное отношение к вещам. Стремление поддерживать порядок.</w:t>
            </w:r>
          </w:p>
        </w:tc>
      </w:tr>
      <w:tr w:rsidR="00626376" w:rsidRPr="00626376" w:rsidTr="0062637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перед дневным сном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263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итературы Социализация</w:t>
            </w: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детям о правилах поведения в группе.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перед сном  «Колыбельная»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26376" w:rsidRPr="00626376" w:rsidTr="0062637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2.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/л,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состоянием  природы. Формировать представление о состоянии природы весной (тепло, 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зеленой травки; летают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бабочки, жуки);  обогащать и активизировать </w:t>
            </w: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словарь; вызвать радостные переживания от общения с природой.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лово: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добрым, очень светлым,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Золотистым, ясным днем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поедем в гости к лету.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солнышку пойдем.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 «Мыши в кладовой».Учить детей четко проговаривать текст игры. действовать в соответствии с ним.</w:t>
            </w:r>
          </w:p>
          <w:p w:rsidR="00626376" w:rsidRPr="00626376" w:rsidRDefault="00626376" w:rsidP="006263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Игровое упражнение «Зайчики». Упражнять детей в выполнении прыжков на двух ногах в обруч и из него. Учить сохранять равновесие. </w:t>
            </w:r>
            <w:r w:rsidRPr="006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ловкость, координацию движений.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26376" w:rsidRPr="00626376" w:rsidTr="00626376">
        <w:trPr>
          <w:trHeight w:val="27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Коммуникация Социализация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лово.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Познавательный рассказ «Наши игрушки».  Рассказать детям о том. как изготавливают различные игрушки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как нужно ухаживать за своими игрушками. Воспитывать бережное отношение к игрушкам.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Д/игра «Что делает?». Учить детей называть действия, производимые  людьми, животными. Обогащать словарный запас детей.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Игровая ситуация «Почему плачет Маша?»</w:t>
            </w:r>
          </w:p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Формировать у детей заботливое  отношение к сверстникам. Учить проявлять сострадание</w:t>
            </w:r>
            <w:proofErr w:type="gramStart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рассмотреть, как нужно поступать в различных ситуациях.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76" w:rsidRPr="00626376" w:rsidRDefault="00626376" w:rsidP="006263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637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Самостоятельная игровая деятельность: настольные игры. Учить детей выбирать занятие  по интересам.  Формировать коммуникативные навыки.</w:t>
            </w:r>
          </w:p>
        </w:tc>
      </w:tr>
    </w:tbl>
    <w:p w:rsidR="00626376" w:rsidRPr="00626376" w:rsidRDefault="00626376" w:rsidP="00626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0a79e22ab1957f712778b86f0c15efe586c461b4"/>
      <w:bookmarkStart w:id="14" w:name="6"/>
      <w:bookmarkEnd w:id="13"/>
      <w:bookmarkEnd w:id="14"/>
    </w:p>
    <w:sectPr w:rsidR="00626376" w:rsidRPr="00626376" w:rsidSect="00626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79B"/>
    <w:multiLevelType w:val="multilevel"/>
    <w:tmpl w:val="BA2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376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73"/>
    <w:rsid w:val="000522A7"/>
    <w:rsid w:val="0005234B"/>
    <w:rsid w:val="00052404"/>
    <w:rsid w:val="00052853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588"/>
    <w:rsid w:val="001C0661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49C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7D6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376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F0A"/>
    <w:rsid w:val="00752746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012"/>
    <w:rsid w:val="007841C8"/>
    <w:rsid w:val="007845C5"/>
    <w:rsid w:val="00784832"/>
    <w:rsid w:val="00784F87"/>
    <w:rsid w:val="00784FD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5EF"/>
    <w:rsid w:val="008B3975"/>
    <w:rsid w:val="008B3B26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D60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D16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F6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5BD8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317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EF5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62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6376"/>
  </w:style>
  <w:style w:type="paragraph" w:customStyle="1" w:styleId="c2">
    <w:name w:val="c2"/>
    <w:basedOn w:val="a"/>
    <w:rsid w:val="0062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2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6376"/>
  </w:style>
  <w:style w:type="character" w:customStyle="1" w:styleId="c54">
    <w:name w:val="c54"/>
    <w:basedOn w:val="a0"/>
    <w:rsid w:val="00626376"/>
  </w:style>
  <w:style w:type="paragraph" w:customStyle="1" w:styleId="c11">
    <w:name w:val="c11"/>
    <w:basedOn w:val="a"/>
    <w:rsid w:val="0062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26376"/>
  </w:style>
  <w:style w:type="character" w:customStyle="1" w:styleId="c49">
    <w:name w:val="c49"/>
    <w:basedOn w:val="a0"/>
    <w:rsid w:val="00626376"/>
  </w:style>
  <w:style w:type="character" w:customStyle="1" w:styleId="c30">
    <w:name w:val="c30"/>
    <w:basedOn w:val="a0"/>
    <w:rsid w:val="00626376"/>
  </w:style>
  <w:style w:type="character" w:styleId="a3">
    <w:name w:val="Hyperlink"/>
    <w:basedOn w:val="a0"/>
    <w:uiPriority w:val="99"/>
    <w:semiHidden/>
    <w:unhideWhenUsed/>
    <w:rsid w:val="006263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6376"/>
    <w:rPr>
      <w:color w:val="800080"/>
      <w:u w:val="single"/>
    </w:rPr>
  </w:style>
  <w:style w:type="paragraph" w:customStyle="1" w:styleId="c1">
    <w:name w:val="c1"/>
    <w:basedOn w:val="a"/>
    <w:rsid w:val="0062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2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26376"/>
  </w:style>
  <w:style w:type="character" w:customStyle="1" w:styleId="c7">
    <w:name w:val="c7"/>
    <w:basedOn w:val="a0"/>
    <w:rsid w:val="00626376"/>
  </w:style>
  <w:style w:type="character" w:customStyle="1" w:styleId="c33">
    <w:name w:val="c33"/>
    <w:basedOn w:val="a0"/>
    <w:rsid w:val="00626376"/>
  </w:style>
  <w:style w:type="character" w:customStyle="1" w:styleId="c0">
    <w:name w:val="c0"/>
    <w:basedOn w:val="a0"/>
    <w:rsid w:val="00626376"/>
  </w:style>
  <w:style w:type="character" w:customStyle="1" w:styleId="c36">
    <w:name w:val="c36"/>
    <w:basedOn w:val="a0"/>
    <w:rsid w:val="00626376"/>
  </w:style>
  <w:style w:type="character" w:customStyle="1" w:styleId="c56">
    <w:name w:val="c56"/>
    <w:basedOn w:val="a0"/>
    <w:rsid w:val="00626376"/>
  </w:style>
  <w:style w:type="character" w:customStyle="1" w:styleId="c27">
    <w:name w:val="c27"/>
    <w:basedOn w:val="a0"/>
    <w:rsid w:val="00626376"/>
  </w:style>
  <w:style w:type="character" w:customStyle="1" w:styleId="c43">
    <w:name w:val="c43"/>
    <w:basedOn w:val="a0"/>
    <w:rsid w:val="0062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3498</Words>
  <Characters>19939</Characters>
  <Application>Microsoft Office Word</Application>
  <DocSecurity>0</DocSecurity>
  <Lines>166</Lines>
  <Paragraphs>46</Paragraphs>
  <ScaleCrop>false</ScaleCrop>
  <Company/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2020-05-21T10:55:00Z</dcterms:created>
  <dcterms:modified xsi:type="dcterms:W3CDTF">2020-05-21T11:00:00Z</dcterms:modified>
</cp:coreProperties>
</file>