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E1" w:rsidRPr="00C978E1" w:rsidRDefault="00C978E1" w:rsidP="00C978E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A3020"/>
          <w:sz w:val="28"/>
          <w:szCs w:val="28"/>
          <w:lang w:eastAsia="ru-RU"/>
        </w:rPr>
      </w:pPr>
      <w:r w:rsidRPr="00C978E1">
        <w:rPr>
          <w:rFonts w:ascii="Arial" w:eastAsia="Times New Roman" w:hAnsi="Arial" w:cs="Arial"/>
          <w:b/>
          <w:bCs/>
          <w:color w:val="3A3020"/>
          <w:sz w:val="28"/>
          <w:szCs w:val="28"/>
          <w:lang w:eastAsia="ru-RU"/>
        </w:rPr>
        <w:t>Консультация для родителей по экологии</w:t>
      </w:r>
    </w:p>
    <w:p w:rsidR="00C978E1" w:rsidRDefault="00C978E1" w:rsidP="00C978E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A3020"/>
          <w:sz w:val="28"/>
          <w:szCs w:val="28"/>
          <w:lang w:eastAsia="ru-RU"/>
        </w:rPr>
      </w:pPr>
      <w:r w:rsidRPr="00C978E1">
        <w:rPr>
          <w:rFonts w:ascii="Arial" w:eastAsia="Times New Roman" w:hAnsi="Arial" w:cs="Arial"/>
          <w:i/>
          <w:iCs/>
          <w:color w:val="3A3020"/>
          <w:sz w:val="28"/>
          <w:szCs w:val="28"/>
          <w:bdr w:val="none" w:sz="0" w:space="0" w:color="auto" w:frame="1"/>
          <w:lang w:eastAsia="ru-RU"/>
        </w:rPr>
        <w:t>«</w:t>
      </w:r>
      <w:r w:rsidRPr="00C978E1">
        <w:rPr>
          <w:rFonts w:ascii="Arial" w:eastAsia="Times New Roman" w:hAnsi="Arial" w:cs="Arial"/>
          <w:b/>
          <w:bCs/>
          <w:i/>
          <w:iCs/>
          <w:color w:val="3A3020"/>
          <w:sz w:val="28"/>
          <w:szCs w:val="28"/>
          <w:lang w:eastAsia="ru-RU"/>
        </w:rPr>
        <w:t>Правила взаимодействия в природе</w:t>
      </w:r>
      <w:r w:rsidRPr="00C978E1">
        <w:rPr>
          <w:rFonts w:ascii="Arial" w:eastAsia="Times New Roman" w:hAnsi="Arial" w:cs="Arial"/>
          <w:i/>
          <w:iCs/>
          <w:color w:val="3A3020"/>
          <w:sz w:val="28"/>
          <w:szCs w:val="28"/>
          <w:bdr w:val="none" w:sz="0" w:space="0" w:color="auto" w:frame="1"/>
          <w:lang w:eastAsia="ru-RU"/>
        </w:rPr>
        <w:t>»</w:t>
      </w:r>
    </w:p>
    <w:p w:rsidR="00C978E1" w:rsidRPr="00C978E1" w:rsidRDefault="00C978E1" w:rsidP="00C978E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A3020"/>
          <w:sz w:val="28"/>
          <w:szCs w:val="28"/>
          <w:lang w:eastAsia="ru-RU"/>
        </w:rPr>
      </w:pP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Для сохранения целостности связей живого со средой обитания следует оставлять животных и растения в привычных условиях, к которым они приспособились.</w:t>
      </w:r>
    </w:p>
    <w:p w:rsidR="00C978E1" w:rsidRPr="00C978E1" w:rsidRDefault="00C978E1" w:rsidP="00C978E1">
      <w:pPr>
        <w:spacing w:after="0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Птицам для полёта нужен простор. Им тяжело приспособиться к домашним условиям, поэтому они быстро гибнут. Все животные живут группой или семьёй, поэтому не нужно разрушать эту семью. Необходимо пресекать </w:t>
      </w:r>
      <w:r w:rsidRPr="00C978E1">
        <w:rPr>
          <w:rFonts w:ascii="Arial" w:eastAsia="Times New Roman" w:hAnsi="Arial" w:cs="Arial"/>
          <w:b/>
          <w:bCs/>
          <w:color w:val="3A3020"/>
          <w:sz w:val="27"/>
          <w:lang w:eastAsia="ru-RU"/>
        </w:rPr>
        <w:t>неправильное поведение сверстников</w:t>
      </w: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, уметь объяснить, почему нельзя выносить животное или растение из привычной среды обитания.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Жизнь растений и животных изменяется по сезонам. При общении с живыми существами важно учитывать особенности их сезонного состояния. Зимой растения очень хрупкие и незащищённые, чем летом, и для них небезопасно, когда дети играют близко к ветвям, располагают снежные городки на месте цветника, газона, огорода. В этом случае ветки деревьев легко ломаются, а почва плотно утрамбовывается, зимующие почки повреждаются. Животные, особенно черепахи, ежи, хомячки, в зимний период малоподвижны или находятся в спячке. Не следует их тревожить, заставлять двигаться более активно. В весенний период животные наиболее подвижны, а нередко и агрессивны, некоторые даже могут кусаться. Этому должны научить ребёнка взрослые.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 xml:space="preserve">Детям вместе </w:t>
      </w:r>
      <w:proofErr w:type="gramStart"/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со</w:t>
      </w:r>
      <w:proofErr w:type="gramEnd"/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 xml:space="preserve"> взрослыми следует помогать живым существам, удовлетворять их потребности с учётом времени </w:t>
      </w:r>
      <w:r w:rsidRPr="00C978E1">
        <w:rPr>
          <w:rFonts w:ascii="Arial" w:eastAsia="Times New Roman" w:hAnsi="Arial" w:cs="Arial"/>
          <w:color w:val="3A3020"/>
          <w:sz w:val="27"/>
          <w:szCs w:val="27"/>
          <w:u w:val="single"/>
          <w:lang w:eastAsia="ru-RU"/>
        </w:rPr>
        <w:t>года</w:t>
      </w: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: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u w:val="single"/>
          <w:lang w:eastAsia="ru-RU"/>
        </w:rPr>
        <w:t>Зимой</w:t>
      </w: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: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изготавливать кормушки и подкармливать птиц, в сильные морозы 3 раза в день, после снегопада обязательно очищать кормушки от снега;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корни кустов и деревьев засыпать снегом;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реже поливать комнатные растения;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животных подкармливать витаминной пищей.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u w:val="single"/>
          <w:lang w:eastAsia="ru-RU"/>
        </w:rPr>
        <w:t>Весной</w:t>
      </w: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: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изготавливать для птиц скворечники и развешивать их во дворах, парках для привлечения птиц;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lastRenderedPageBreak/>
        <w:t>— убирать перегнившую листву;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подрезать сухие ветки у кустарников и деревьев;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к кустам подсыпать землю;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производить посадку семян вместе с детьми;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высаживать растения на клумбы.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u w:val="single"/>
          <w:lang w:eastAsia="ru-RU"/>
        </w:rPr>
        <w:t>Летом</w:t>
      </w: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: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поливать растения на огороде и клумбах;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растения пропалывать и прореживать;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рыхлить землю;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в жаркие дни для птиц можно приготовить поилки с водой.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u w:val="single"/>
          <w:lang w:eastAsia="ru-RU"/>
        </w:rPr>
        <w:t>Осенью</w:t>
      </w: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: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собирать семена растений для посадки на следующий год;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подкармливать многолетние растения;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корни растений укрывать на зиму;</w:t>
      </w:r>
    </w:p>
    <w:p w:rsidR="00C978E1" w:rsidRPr="00C978E1" w:rsidRDefault="00C978E1" w:rsidP="00C978E1">
      <w:pPr>
        <w:spacing w:after="343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— готовить кормушки для птиц.</w:t>
      </w:r>
    </w:p>
    <w:p w:rsidR="00C978E1" w:rsidRPr="00C978E1" w:rsidRDefault="00C978E1" w:rsidP="00C978E1">
      <w:pPr>
        <w:spacing w:after="0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Одно из важных </w:t>
      </w:r>
      <w:r w:rsidRPr="00C978E1">
        <w:rPr>
          <w:rFonts w:ascii="Arial" w:eastAsia="Times New Roman" w:hAnsi="Arial" w:cs="Arial"/>
          <w:b/>
          <w:bCs/>
          <w:color w:val="3A3020"/>
          <w:sz w:val="27"/>
          <w:lang w:eastAsia="ru-RU"/>
        </w:rPr>
        <w:t>правил</w:t>
      </w: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 xml:space="preserve">, это забота о своём здоровье (зимой тепло одеваться, не пить холодную воду на улице, не есть снег, закрывать двери в помещении, чтобы сохранить тепло; весной и осенью стараться не промочить ноги, летом не перегреваться на солнце). </w:t>
      </w:r>
      <w:proofErr w:type="spellStart"/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Выполнять</w:t>
      </w:r>
      <w:r w:rsidRPr="00C978E1">
        <w:rPr>
          <w:rFonts w:ascii="Arial" w:eastAsia="Times New Roman" w:hAnsi="Arial" w:cs="Arial"/>
          <w:b/>
          <w:bCs/>
          <w:color w:val="3A3020"/>
          <w:sz w:val="27"/>
          <w:lang w:eastAsia="ru-RU"/>
        </w:rPr>
        <w:t>правила</w:t>
      </w:r>
      <w:proofErr w:type="spellEnd"/>
      <w:r w:rsidRPr="00C978E1">
        <w:rPr>
          <w:rFonts w:ascii="Arial" w:eastAsia="Times New Roman" w:hAnsi="Arial" w:cs="Arial"/>
          <w:b/>
          <w:bCs/>
          <w:color w:val="3A3020"/>
          <w:sz w:val="27"/>
          <w:lang w:eastAsia="ru-RU"/>
        </w:rPr>
        <w:t xml:space="preserve"> поведения</w:t>
      </w: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 в экстремальных ситуациях, типичных для </w:t>
      </w:r>
      <w:r w:rsidRPr="00C978E1">
        <w:rPr>
          <w:rFonts w:ascii="Arial" w:eastAsia="Times New Roman" w:hAnsi="Arial" w:cs="Arial"/>
          <w:color w:val="3A3020"/>
          <w:sz w:val="27"/>
          <w:szCs w:val="27"/>
          <w:u w:val="single"/>
          <w:lang w:eastAsia="ru-RU"/>
        </w:rPr>
        <w:t>сезона</w:t>
      </w: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: при граде быстро спрятаться под навес, при гололёде не бегать, смотреть под ноги и идти мелкими шагами, либо обходить обледенелые места.</w:t>
      </w:r>
    </w:p>
    <w:p w:rsidR="00C978E1" w:rsidRPr="00C978E1" w:rsidRDefault="00C978E1" w:rsidP="00C978E1">
      <w:pPr>
        <w:spacing w:after="0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Земля – общий дом всего живого, и человек – один из его жителей, взаимосвязанный с другими. Давайте, будем соблюдать </w:t>
      </w:r>
      <w:r w:rsidRPr="00C978E1">
        <w:rPr>
          <w:rFonts w:ascii="Arial" w:eastAsia="Times New Roman" w:hAnsi="Arial" w:cs="Arial"/>
          <w:b/>
          <w:bCs/>
          <w:color w:val="3A3020"/>
          <w:sz w:val="27"/>
          <w:lang w:eastAsia="ru-RU"/>
        </w:rPr>
        <w:t>правила предписанные нам природой</w:t>
      </w:r>
      <w:r w:rsidRPr="00C978E1">
        <w:rPr>
          <w:rFonts w:ascii="Arial" w:eastAsia="Times New Roman" w:hAnsi="Arial" w:cs="Arial"/>
          <w:color w:val="3A3020"/>
          <w:sz w:val="27"/>
          <w:szCs w:val="27"/>
          <w:lang w:eastAsia="ru-RU"/>
        </w:rPr>
        <w:t>.</w:t>
      </w:r>
    </w:p>
    <w:p w:rsidR="00C978E1" w:rsidRPr="00C978E1" w:rsidRDefault="00C978E1" w:rsidP="00C978E1">
      <w:pPr>
        <w:shd w:val="clear" w:color="auto" w:fill="FCF5D5"/>
        <w:spacing w:after="0" w:line="240" w:lineRule="auto"/>
        <w:textAlignment w:val="baseline"/>
        <w:rPr>
          <w:rFonts w:ascii="Arial" w:eastAsia="Times New Roman" w:hAnsi="Arial" w:cs="Arial"/>
          <w:color w:val="3A3020"/>
          <w:sz w:val="27"/>
          <w:szCs w:val="27"/>
          <w:lang w:eastAsia="ru-RU"/>
        </w:rPr>
      </w:pPr>
      <w:r w:rsidRPr="00C978E1">
        <w:rPr>
          <w:rFonts w:ascii="Arial" w:eastAsia="Times New Roman" w:hAnsi="Arial" w:cs="Arial"/>
          <w:b/>
          <w:bCs/>
          <w:color w:val="3A3020"/>
          <w:sz w:val="24"/>
          <w:szCs w:val="24"/>
          <w:bdr w:val="none" w:sz="0" w:space="0" w:color="auto" w:frame="1"/>
          <w:lang w:eastAsia="ru-RU"/>
        </w:rPr>
        <w:t> 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C978E1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B2B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CF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6AF"/>
    <w:rsid w:val="00402AB5"/>
    <w:rsid w:val="00402ADD"/>
    <w:rsid w:val="00402DEB"/>
    <w:rsid w:val="00402F67"/>
    <w:rsid w:val="00402FE4"/>
    <w:rsid w:val="0040338A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478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455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CD2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833"/>
    <w:rsid w:val="00880EED"/>
    <w:rsid w:val="008814FD"/>
    <w:rsid w:val="00881B03"/>
    <w:rsid w:val="00881E10"/>
    <w:rsid w:val="00881EF1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8E1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5EE"/>
    <w:rsid w:val="00F105F6"/>
    <w:rsid w:val="00F1075E"/>
    <w:rsid w:val="00F10C52"/>
    <w:rsid w:val="00F10D37"/>
    <w:rsid w:val="00F10D67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2020-03-29T10:09:00Z</dcterms:created>
  <dcterms:modified xsi:type="dcterms:W3CDTF">2020-03-29T10:11:00Z</dcterms:modified>
</cp:coreProperties>
</file>