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D0" w:rsidRDefault="005830D0" w:rsidP="00583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830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Комплексно-тематическое планирование</w:t>
      </w:r>
    </w:p>
    <w:p w:rsidR="005830D0" w:rsidRPr="005830D0" w:rsidRDefault="005830D0" w:rsidP="005830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5830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средней группе (дети 4-5 лет)</w:t>
      </w:r>
    </w:p>
    <w:p w:rsidR="005830D0" w:rsidRPr="005830D0" w:rsidRDefault="005830D0" w:rsidP="005830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5830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недели: «Пожарная безопасность».</w:t>
      </w:r>
    </w:p>
    <w:p w:rsidR="005830D0" w:rsidRPr="005830D0" w:rsidRDefault="005830D0" w:rsidP="005830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мероприятие: Выставка совместных рисунков: «Огонь – друг, огонь - враг»</w:t>
      </w:r>
      <w:r w:rsidRPr="005830D0">
        <w:rPr>
          <w:rFonts w:ascii="Calibri" w:eastAsia="Times New Roman" w:hAnsi="Calibri" w:cs="Times New Roman"/>
          <w:color w:val="000000"/>
          <w:sz w:val="32"/>
          <w:lang w:eastAsia="ru-RU"/>
        </w:rPr>
        <w:t> </w:t>
      </w:r>
    </w:p>
    <w:p w:rsidR="005830D0" w:rsidRPr="005830D0" w:rsidRDefault="005830D0" w:rsidP="005830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229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2751"/>
        <w:gridCol w:w="3352"/>
        <w:gridCol w:w="3100"/>
      </w:tblGrid>
      <w:tr w:rsidR="005830D0" w:rsidRPr="005830D0" w:rsidTr="005830D0">
        <w:trPr>
          <w:trHeight w:val="52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(по теме)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ельности, формы совместной деятельнос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культ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рактики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режимных моментах</w:t>
            </w:r>
          </w:p>
        </w:tc>
      </w:tr>
      <w:tr w:rsidR="005830D0" w:rsidRPr="005830D0" w:rsidTr="005830D0">
        <w:trPr>
          <w:trHeight w:val="54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личностное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такие интегративные качества личности дошкольников как любознательность, активность, способность управлять своим поведением и планировать свои действия на основе первичных ценностных представлений о собственной безопасности.</w:t>
            </w:r>
          </w:p>
        </w:tc>
        <w:tc>
          <w:tcPr>
            <w:tcW w:w="4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26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7"/>
            </w:tblGrid>
            <w:tr w:rsidR="005830D0" w:rsidRPr="005830D0">
              <w:trPr>
                <w:trHeight w:val="3560"/>
              </w:trPr>
              <w:tc>
                <w:tcPr>
                  <w:tcW w:w="4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830D0" w:rsidRPr="005830D0" w:rsidRDefault="005830D0" w:rsidP="005830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830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3"/>
                      <w:lang w:eastAsia="ru-RU"/>
                    </w:rPr>
                    <w:t>Дидактические игры: </w:t>
                  </w:r>
                  <w:r w:rsidRPr="005830D0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«Огонь-это хорошо или плохо?», «Найди правильный ответ», «Опасные предметы», «Можно - нельзя», «</w:t>
                  </w:r>
                  <w:proofErr w:type="gramStart"/>
                  <w:r w:rsidRPr="005830D0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Опасно-неопасно</w:t>
                  </w:r>
                  <w:proofErr w:type="gramEnd"/>
                  <w:r w:rsidRPr="005830D0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», «Источники опасности», «Так и не так», «Опасные и безопасные предметы», «Горит - не горит».</w:t>
                  </w:r>
                </w:p>
                <w:p w:rsidR="005830D0" w:rsidRPr="005830D0" w:rsidRDefault="005830D0" w:rsidP="005830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830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3"/>
                      <w:lang w:eastAsia="ru-RU"/>
                    </w:rPr>
                    <w:t>Сюжетно-ролевые игры</w:t>
                  </w:r>
                  <w:r w:rsidRPr="005830D0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: «Пожарные», «Больница», «Скорая помощь», «Пожарные на учениях», «Аптека лекарственных растений», «Магазин электробытовых приборов».</w:t>
                  </w:r>
                </w:p>
                <w:p w:rsidR="005830D0" w:rsidRPr="005830D0" w:rsidRDefault="005830D0" w:rsidP="005830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830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3"/>
                      <w:lang w:eastAsia="ru-RU"/>
                    </w:rPr>
                    <w:t>Беседы</w:t>
                  </w:r>
                  <w:r w:rsidRPr="005830D0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: «Чтобы не было беды», «Ни ночью, ни днем не балуйся с огнем», «Огонь – наш друг или враг», «Я знаю, что можно, что нельзя», «Огонь друг или враг?», «Будь осторожен с огнём», «Служба «01» всегда на страже», «Мы жить желаем в мире без пожаров».</w:t>
                  </w:r>
                </w:p>
                <w:p w:rsidR="005830D0" w:rsidRPr="005830D0" w:rsidRDefault="005830D0" w:rsidP="005830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830D0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 xml:space="preserve"> Загадки </w:t>
                  </w:r>
                  <w:proofErr w:type="gramStart"/>
                  <w:r w:rsidRPr="005830D0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о</w:t>
                  </w:r>
                  <w:proofErr w:type="gramEnd"/>
                  <w:r w:rsidRPr="005830D0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 xml:space="preserve"> огне, о профессии пожарных.</w:t>
                  </w:r>
                </w:p>
                <w:p w:rsidR="005830D0" w:rsidRPr="005830D0" w:rsidRDefault="005830D0" w:rsidP="005830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830D0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Драматизация сказки «Кошкин дом».</w:t>
                  </w:r>
                </w:p>
              </w:tc>
            </w:tr>
          </w:tbl>
          <w:p w:rsidR="005830D0" w:rsidRPr="005830D0" w:rsidRDefault="005830D0" w:rsidP="00583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4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lang w:eastAsia="ru-RU"/>
              </w:rPr>
              <w:t>Рассказ воспитателя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 правилах обращения с опасными предметами, о правилах обращения с опасными предметами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lang w:eastAsia="ru-RU"/>
              </w:rPr>
              <w:t>Обыгрывание и обсуждение ситуаций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 противопожарной безопасности.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lang w:eastAsia="ru-RU"/>
              </w:rPr>
              <w:t> Просмотр мультфильма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«Кошкин дом».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Рассматривание картинок с изображением опасных ситуаций.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Опытно-исследовательская деятельность «Тонет, плавает, горит».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из крупного строительного материала «Пожарная база для машин».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«Безопасность».</w:t>
            </w:r>
          </w:p>
        </w:tc>
      </w:tr>
      <w:tr w:rsidR="005830D0" w:rsidRPr="005830D0" w:rsidTr="005830D0">
        <w:trPr>
          <w:trHeight w:val="72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Уточнить, систематизировать и углубить знания детей о правилах пожарной безопасности, формировать привычки их соблюдения; учить детей правилам поведения в экстремальной ситуации (набирать номер телефона пожарной части, вести диалог с диспетчером по телефону: четко называть свой адрес);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44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ind w:left="-110" w:firstLine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диалогическую речь, активизировать словарь. Учить составлять описательные рассказы.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72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и навыка сюжетной изобразительной деятельности, поощрение желания детей воплощать собственные 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впечатления, переживания.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84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выносливость, силу, ловкость, совершенствовать навыки различных видов ходьбы, бега, прыжков в ходе прогулок.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830D0" w:rsidRPr="005830D0" w:rsidRDefault="005830D0" w:rsidP="005830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30D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Условия реализации программы (Организация ППРС)</w:t>
      </w:r>
    </w:p>
    <w:tbl>
      <w:tblPr>
        <w:tblW w:w="18891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2179"/>
        <w:gridCol w:w="2718"/>
        <w:gridCol w:w="2254"/>
        <w:gridCol w:w="2136"/>
        <w:gridCol w:w="2204"/>
        <w:gridCol w:w="1762"/>
        <w:gridCol w:w="1703"/>
        <w:gridCol w:w="1819"/>
      </w:tblGrid>
      <w:tr w:rsidR="005830D0" w:rsidRPr="005830D0" w:rsidTr="005830D0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830D0" w:rsidRPr="005830D0" w:rsidTr="005830D0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книги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здоровья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экспериментирования (лаборатория)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конструирования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природы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 безопасности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</w:t>
            </w:r>
          </w:p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художника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музыки</w:t>
            </w:r>
          </w:p>
        </w:tc>
      </w:tr>
      <w:tr w:rsidR="005830D0" w:rsidRPr="005830D0" w:rsidTr="005830D0">
        <w:trPr>
          <w:trHeight w:val="686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Гальченко</w:t>
            </w:r>
            <w:proofErr w:type="spell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«Огонь - невидимка».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 «Как человек с огнём подружился».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«Пожарные собаки».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 спички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«дорожки» для профилактики плоскостопия.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профилактики плоскостопия.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и бросовый материал для проведения экспериментов.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«Чем можно потушить огонь?»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«Пожары загрязняют воздух»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«Горячее пламя»,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«Состав пламя»,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«Яркое пламя».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материал, конструкторы, схемы для конструирования, мелкие игрушки, фигурки животных для обыгрывания построек.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природы, дневник наблюдений за посадками; инвентарь для труда в уголке природы. Опыты: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«Безопасность», «01!»,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«Спички детя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игрушки!».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Д\игры</w:t>
            </w:r>
            <w:proofErr w:type="spell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«Опасные и безопасные предметы», «Горит - не горит».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пожарной безопасности»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атрибутов для игры «Пожарные», «Больница», «Позвони 01».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 по тематике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шумовые инструменты, различные виды театров</w:t>
            </w:r>
          </w:p>
        </w:tc>
      </w:tr>
    </w:tbl>
    <w:p w:rsidR="005830D0" w:rsidRPr="005830D0" w:rsidRDefault="005830D0" w:rsidP="005830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830D0">
        <w:rPr>
          <w:rFonts w:ascii="Calibri" w:eastAsia="Times New Roman" w:hAnsi="Calibri" w:cs="Times New Roman"/>
          <w:color w:val="000000"/>
          <w:sz w:val="28"/>
          <w:lang w:eastAsia="ru-RU"/>
        </w:rPr>
        <w:t>Непосредственно-образовательная деятельность.</w:t>
      </w:r>
    </w:p>
    <w:tbl>
      <w:tblPr>
        <w:tblW w:w="11229" w:type="dxa"/>
        <w:tblInd w:w="-4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2779"/>
        <w:gridCol w:w="1000"/>
        <w:gridCol w:w="3644"/>
        <w:gridCol w:w="1926"/>
      </w:tblGrid>
      <w:tr w:rsidR="005830D0" w:rsidRPr="005830D0" w:rsidTr="005830D0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Понедельник 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(тема, задачи, ход занятия)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 интеграция: познавательное развитие, художественн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Тема: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 безопасность»</w:t>
            </w: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конспект)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Задачи:</w:t>
            </w:r>
            <w:r w:rsidRPr="005830D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детей о причинах возникновения пожаров, правилах пожарной безопасности. Формировать у детей умение обобщать знания о правилах техники безопасности в быту и на улице. Дать детям понятие о пользе и вреде огня. Воспитывать ответственность за себя и за жизнь своих близких.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9.00-9.25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9.40 - 10.00</w:t>
            </w: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Совместная деятельность взрослого с детьми в режимных моментах (индивидуальная, групповая, </w:t>
            </w: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подгрупповая)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Памятка «Правила пожарной безопасности».</w:t>
            </w:r>
          </w:p>
        </w:tc>
      </w:tr>
      <w:tr w:rsidR="005830D0" w:rsidRPr="005830D0" w:rsidTr="005830D0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Рассматривания плакатов и иллюстраций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«Можно - нельзя»;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«Отважные пожарные»;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 и обсуждения литературных произведений: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С.Я.Маршак «Рассказ о неизвестном герое», «Пожар».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1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Прогулка:</w:t>
            </w:r>
            <w:r w:rsidRPr="005830D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«Найди ответ», «Горит 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горит».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движений «Тренировка пожарных» Экспериментальная деятельность: «Где вода?», «Фонтанчики».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«Пожарный», «Тушим огонь».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пожарной безопасности.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игра: «Кто дальше».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«Пожарные на учениях», «Кто быстрее потушит дом»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1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теме: «Юный пожарный» - закрепить знания о правилах пожарной безопасности.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«Юные пожарные». Цель: воспитывать волевые качества, учить преодолевать препятствия, стоящие на пути к достижению цели.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830D0" w:rsidRPr="005830D0" w:rsidRDefault="005830D0" w:rsidP="005830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29" w:type="dxa"/>
        <w:tblInd w:w="-4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3335"/>
        <w:gridCol w:w="953"/>
        <w:gridCol w:w="3722"/>
        <w:gridCol w:w="1927"/>
      </w:tblGrid>
      <w:tr w:rsidR="005830D0" w:rsidRPr="005830D0" w:rsidTr="005830D0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недели вторник 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(тема, задачи, ход занятия)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 интеграция: речевое развитие, художественно-эстетическое развитие, физическое развитие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  <w:r w:rsidRPr="005830D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- пожарные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Рисование. Тема: «Пожарная машина»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Задачи: учить изображать 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пожарную машину используя знакомые геометрические формы, передавать особенности машины  в рисунке, используя определенную цветовую гамму, дополнять рисунок деталями, развивать воображение, глазомер, координацию руки.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9.00-9.25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11.20-11.40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с детьми в режимных моментах (индивидуальная, групповая, подгрупповая)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запросам родителей.</w:t>
            </w: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«Человеку друг огонь, только ты его не тронь».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кукольного театра «Кошкин дом».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 «Предметы – источники пожара».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художественной литературы Л.Толстой «Пожар», «Пожарные собаки».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Прогулка: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 - предложить детям определить силу ветра с помощью ленточек, обратить внимание на направление, рассказать, какой ветер (сильный, слабый, тёплый, холодный, весенний).</w:t>
            </w:r>
            <w:proofErr w:type="gramEnd"/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Д/игра "Угадай 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 развитие экологических представлений.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«Горелки», «Ловля оленей» -учить соблюдать правила игры, действовать по сигналу воспитателя, развивать ловкость, быстроту бега.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 (ходьба) - развивать внимание, координацию движений.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бег - способствовать укреплению здоровья.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 Уборка мусора на участке – совершенствовать умение выполнять соответствующие трудовые операции, учить получать удовлетворение от проделанной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2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 кукольного театра «Кошкин дом».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 «Кошкин дом».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систематизировать знания детей о причинах возникновения пожара и правилах безопасного поведения.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игра «Гараж для пожарных машин».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830D0" w:rsidRPr="005830D0" w:rsidRDefault="005830D0" w:rsidP="005830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29" w:type="dxa"/>
        <w:tblInd w:w="-4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3021"/>
        <w:gridCol w:w="966"/>
        <w:gridCol w:w="4139"/>
        <w:gridCol w:w="1931"/>
      </w:tblGrid>
      <w:tr w:rsidR="005830D0" w:rsidRPr="005830D0" w:rsidTr="005830D0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недели среда </w:t>
            </w:r>
          </w:p>
        </w:tc>
        <w:tc>
          <w:tcPr>
            <w:tcW w:w="6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(тема, задачи, ход занятия)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 интеграция: познавательное развитие, физическое развитие, художественно-эстетическое развитие.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«Защитим наш дом 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огня!» (конспект)</w:t>
            </w: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Учить правильно и адекватно реагировать при пожаре, уметь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защититься самому и защитить окружающих, знать элементарные правила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при пожаре, учить находить причинно-следственные связи.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коммуникативные навыки, мышление, внимание,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сообразительность, бдительность.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ответственности за свою жизнь и жизнь окружающих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Бассейн.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Аппликация. Тема: «Пожарная машина тушит пожар»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Учить составлять общую композицию из отдельных частей, закреплять навыки вырезывания и наклеивания, развивать конструктивные навыки. Воспитывать умение работать в коллективе, помогать друг другу.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9.25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10.00- 10.40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</w:t>
            </w: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взрослого с детьми в режимных моментах (индивидуальная, групповая, подгрупповая)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Папка-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раскладушка «Спички - не игрушка, а огонь – не забава»</w:t>
            </w: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Утро.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плакатов и иллюстраций:</w:t>
            </w:r>
          </w:p>
          <w:p w:rsidR="005830D0" w:rsidRPr="005830D0" w:rsidRDefault="005830D0" w:rsidP="005830D0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«Пожар»</w:t>
            </w:r>
          </w:p>
          <w:p w:rsidR="005830D0" w:rsidRPr="005830D0" w:rsidRDefault="005830D0" w:rsidP="005830D0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 помощник огнетушитель».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К.И.Чуковского «Путаница».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 «Осторожно, огонь».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 «Что будет, если играть со спичками».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</w:t>
            </w:r>
            <w:r w:rsidRPr="005830D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.</w:t>
            </w:r>
            <w:r w:rsidRPr="005830D0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полетом птиц – учить называть и различать птиц по внешнему виду, знать их повадки, где живут и чем питаются, какую пользу приносят.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 С. 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«Воробей мой, </w:t>
            </w:r>
            <w:proofErr w:type="spell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юркий, словно мышка.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- бисер, лапки - врозь,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 - боком, лапки - вкось...».</w:t>
            </w:r>
            <w:r w:rsidRPr="005830D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подвижные игры: «Пожарный щит», «Пронеси не урони», «Быстрые и ловкие», «Пожарные на учениях».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Д/игра «Назови число» 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 умение быстро называть числа в пределах 10.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«Метание мячей» - развивать ловкость, силу броска.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 «Как подружиться с электричеством?»; 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 «Пожарные»;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из серии «</w:t>
            </w:r>
            <w:proofErr w:type="spell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Пожар»;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И.Холин «Как непослушная хрюшка едва не сгорела».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830D0" w:rsidRPr="005830D0" w:rsidRDefault="005830D0" w:rsidP="005830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29" w:type="dxa"/>
        <w:tblInd w:w="-4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2845"/>
        <w:gridCol w:w="981"/>
        <w:gridCol w:w="4211"/>
        <w:gridCol w:w="1961"/>
      </w:tblGrid>
      <w:tr w:rsidR="005830D0" w:rsidRPr="005830D0" w:rsidTr="005830D0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недели четверг </w:t>
            </w:r>
          </w:p>
        </w:tc>
        <w:tc>
          <w:tcPr>
            <w:tcW w:w="6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(тема, задачи, ход занятия)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 интеграция: художественно-эстетическое развитие, речевое развитие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помощники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9.00-9.25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10.00-10.20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16.25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взрослого с детьми в режимных моментах (индивидуальная, групповая, подгрупповая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 «Опасные предметы дома».</w:t>
            </w: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«Наши помощники» - о 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пользовании предметами быта. Объяснить, почему так говорят: «Огонь - беда и вода – беда, а без огня и без воды, еще больше беды». Что было бы, если бы не стало огня, воды и электричества?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 «Пожароопасные предметы».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Словесная игра «Доскажи словечко».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сезонными изменениями в природе. Закреплять знания детей о времени года. Развивать наблюдательность.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«Чьи это вещи» - закрепить словообразование в мужском, женском и среднем роде.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«Пятнашки» - учить быстро действовать по сигналу, воспитывать дружеские отношения. «</w:t>
            </w:r>
            <w:proofErr w:type="spell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соблюдать правила игры, точно выполнять основные движения при беге, двигаться легко использовать всё игровое пространство.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деятельность. Уборка участка от мелких веточек - учить детей самостоятельно выполнять соответствующие трудовые операции.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«Огонь – вода» - закреплять правила пожарной безопасности; учить соблюдать правила игры.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83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«Пожарная часть».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обучающего мультфильма «Пожар в квартире», мультфильма «Кошкин дом».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деятельность: «Лаборатория </w:t>
            </w:r>
            <w:proofErr w:type="spell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Горелкина</w:t>
            </w:r>
            <w:proofErr w:type="spell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«Волшебство электричества», «Огонь дышит».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«Что делать если…»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830D0" w:rsidRPr="005830D0" w:rsidRDefault="005830D0" w:rsidP="005830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83" w:type="dxa"/>
        <w:tblInd w:w="-4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3323"/>
        <w:gridCol w:w="936"/>
        <w:gridCol w:w="3902"/>
        <w:gridCol w:w="1926"/>
      </w:tblGrid>
      <w:tr w:rsidR="005830D0" w:rsidRPr="005830D0" w:rsidTr="005830D0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недели пятница </w:t>
            </w:r>
          </w:p>
        </w:tc>
        <w:tc>
          <w:tcPr>
            <w:tcW w:w="6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задачи, ход занятия)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 интеграция: художественно-эстетическое развитие, физическое развитие.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B3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«Азбука безопасности»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онспект)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закрепить знания детей о цифрах 1-го десятка; упражнять в графическом 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диктанте. Систематизировать знания о геометрических фигурах, ориентировке в пространстве. Учить решать арифметические задачи с опорой на наглядность. Формировать представление о профессии пожарного, воспитывать уважение к их труду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Конструирование.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Тема: «Пожарная машина» (из бумаги).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Закреплять умение конструировать из бумаги «Пожарную машину». Развивать умение самостоятельно «включать» способ конструирования в процесс изготовления поделки. Активизировать воображение детей. Совершенствовать умение самостоятельно анализировать готовые поделки.  Воспитывать в детях уважение к такой профессии, как пожарный, почтительное отношение к их нелегкому труду, осознание опасности этой профессии.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9.20-9.40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9.50-10.10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взрослого с детьми в режимных моментах (индивидуальная, групповая, подгрупповая)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6"/>
                <w:lang w:eastAsia="ru-RU"/>
              </w:rPr>
            </w:pP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Беседы о профессии 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пожарный, спасатель, о пожарных ситуациях: «Что мы знаем про огонь?», «Если в доме случился пожар», "Что необходимо пожарному для работы?".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теме недели.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6"/>
                <w:lang w:eastAsia="ru-RU"/>
              </w:rPr>
            </w:pPr>
          </w:p>
        </w:tc>
      </w:tr>
      <w:tr w:rsidR="005830D0" w:rsidRPr="005830D0" w:rsidTr="005830D0">
        <w:trPr>
          <w:trHeight w:val="1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 за солнцем – обратить внимание детей на солнце, рассказать, как оно сегодня светит, рассказать об изменениях, которые происходят в неживой природе с приходом весны.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слово: </w:t>
            </w:r>
            <w:r w:rsidRPr="005830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Д. Минаев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Зимы уж нет. Небесный свод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Льет вешний яркий свет…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идет, весна идет!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мы ей шлем привет.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 «Метание мяча» - развивать ловкость, силу броска.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 «Поиграем - угадаем» -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пантомимические навыки, способствовать эмоциональному подъему.</w:t>
            </w:r>
          </w:p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 «Веселые соревнования». Упражнять детей в беге, формировать умение быстро и правильно выполнять команды.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6"/>
                <w:lang w:eastAsia="ru-RU"/>
              </w:rPr>
            </w:pPr>
          </w:p>
        </w:tc>
      </w:tr>
      <w:tr w:rsidR="005830D0" w:rsidRPr="005830D0" w:rsidTr="005830D0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Сюжетно – ролевая игра «Мы пожарные».</w:t>
            </w:r>
          </w:p>
          <w:p w:rsidR="005830D0" w:rsidRPr="005830D0" w:rsidRDefault="005830D0" w:rsidP="005830D0">
            <w:pPr>
              <w:spacing w:after="0" w:line="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«Стихия - огонь» - углублять знания детей о роли огня в жизни человека, предложить рассмотреть различные ситуации, обсудить, какие правила противопожарной безопасности необходимо соблюдать.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0D0" w:rsidRPr="005830D0" w:rsidRDefault="005830D0" w:rsidP="00583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6"/>
                <w:lang w:eastAsia="ru-RU"/>
              </w:rPr>
            </w:pPr>
          </w:p>
        </w:tc>
      </w:tr>
    </w:tbl>
    <w:p w:rsidR="001162CB" w:rsidRDefault="001162CB"/>
    <w:sectPr w:rsidR="001162CB" w:rsidSect="005830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0D0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0E3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0D0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30D0"/>
  </w:style>
  <w:style w:type="character" w:customStyle="1" w:styleId="c17">
    <w:name w:val="c17"/>
    <w:basedOn w:val="a0"/>
    <w:rsid w:val="005830D0"/>
  </w:style>
  <w:style w:type="character" w:customStyle="1" w:styleId="c7">
    <w:name w:val="c7"/>
    <w:basedOn w:val="a0"/>
    <w:rsid w:val="005830D0"/>
  </w:style>
  <w:style w:type="character" w:customStyle="1" w:styleId="c64">
    <w:name w:val="c64"/>
    <w:basedOn w:val="a0"/>
    <w:rsid w:val="005830D0"/>
  </w:style>
  <w:style w:type="paragraph" w:customStyle="1" w:styleId="c60">
    <w:name w:val="c60"/>
    <w:basedOn w:val="a"/>
    <w:rsid w:val="005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830D0"/>
  </w:style>
  <w:style w:type="character" w:customStyle="1" w:styleId="c15">
    <w:name w:val="c15"/>
    <w:basedOn w:val="a0"/>
    <w:rsid w:val="005830D0"/>
  </w:style>
  <w:style w:type="paragraph" w:customStyle="1" w:styleId="c22">
    <w:name w:val="c22"/>
    <w:basedOn w:val="a"/>
    <w:rsid w:val="005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830D0"/>
  </w:style>
  <w:style w:type="character" w:customStyle="1" w:styleId="c1">
    <w:name w:val="c1"/>
    <w:basedOn w:val="a0"/>
    <w:rsid w:val="005830D0"/>
  </w:style>
  <w:style w:type="paragraph" w:customStyle="1" w:styleId="c4">
    <w:name w:val="c4"/>
    <w:basedOn w:val="a"/>
    <w:rsid w:val="005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30D0"/>
  </w:style>
  <w:style w:type="paragraph" w:customStyle="1" w:styleId="c39">
    <w:name w:val="c39"/>
    <w:basedOn w:val="a"/>
    <w:rsid w:val="005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830D0"/>
  </w:style>
  <w:style w:type="paragraph" w:customStyle="1" w:styleId="c20">
    <w:name w:val="c20"/>
    <w:basedOn w:val="a"/>
    <w:rsid w:val="005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30D0"/>
  </w:style>
  <w:style w:type="character" w:customStyle="1" w:styleId="c55">
    <w:name w:val="c55"/>
    <w:basedOn w:val="a0"/>
    <w:rsid w:val="005830D0"/>
  </w:style>
  <w:style w:type="character" w:customStyle="1" w:styleId="c84">
    <w:name w:val="c84"/>
    <w:basedOn w:val="a0"/>
    <w:rsid w:val="005830D0"/>
  </w:style>
  <w:style w:type="character" w:customStyle="1" w:styleId="c41">
    <w:name w:val="c41"/>
    <w:basedOn w:val="a0"/>
    <w:rsid w:val="005830D0"/>
  </w:style>
  <w:style w:type="character" w:customStyle="1" w:styleId="c74">
    <w:name w:val="c74"/>
    <w:basedOn w:val="a0"/>
    <w:rsid w:val="005830D0"/>
  </w:style>
  <w:style w:type="paragraph" w:customStyle="1" w:styleId="c21">
    <w:name w:val="c21"/>
    <w:basedOn w:val="a"/>
    <w:rsid w:val="005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2020-04-14T10:35:00Z</dcterms:created>
  <dcterms:modified xsi:type="dcterms:W3CDTF">2020-04-14T10:47:00Z</dcterms:modified>
</cp:coreProperties>
</file>