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56" w:rsidRDefault="000F6256" w:rsidP="000F625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Акция “Книги – помощники, книги - друзья ”</w:t>
      </w:r>
    </w:p>
    <w:p w:rsidR="000F6256" w:rsidRPr="002900D6" w:rsidRDefault="000F6256" w:rsidP="000F625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F6256" w:rsidRDefault="000F6256" w:rsidP="000F62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Детский сад откликнулся на призыв МОУ «ГЦРО» и Совета Ярославского регионального отделения Общероссийской общественной организации «Ассоциация учителей литературы и русского языка» (ЯРО АССУЛ) на просьбу принять участие в акции по сбору детской новой литературы в поддержку коллег Луганской Народной Республики.</w:t>
      </w:r>
    </w:p>
    <w:p w:rsidR="000F6256" w:rsidRDefault="000F6256" w:rsidP="000F6256">
      <w:pPr>
        <w:spacing w:line="360" w:lineRule="auto"/>
        <w:rPr>
          <w:sz w:val="28"/>
          <w:szCs w:val="28"/>
        </w:rPr>
      </w:pPr>
      <w:r w:rsidRPr="002900D6">
        <w:rPr>
          <w:rFonts w:eastAsia="&quot;PT Sans&quot;"/>
          <w:sz w:val="28"/>
          <w:szCs w:val="28"/>
        </w:rPr>
        <w:t xml:space="preserve">   </w:t>
      </w:r>
      <w:r w:rsidRPr="002900D6">
        <w:rPr>
          <w:sz w:val="28"/>
          <w:szCs w:val="28"/>
        </w:rPr>
        <w:t xml:space="preserve">  </w:t>
      </w:r>
      <w:r w:rsidRPr="004306FB">
        <w:rPr>
          <w:b/>
          <w:sz w:val="28"/>
          <w:szCs w:val="28"/>
        </w:rPr>
        <w:t>Цель</w:t>
      </w:r>
      <w:r w:rsidRPr="002900D6">
        <w:rPr>
          <w:sz w:val="28"/>
          <w:szCs w:val="28"/>
        </w:rPr>
        <w:t>: показать детям и их родителям общественную значимость их деятельности, воспитывать со</w:t>
      </w:r>
      <w:r>
        <w:rPr>
          <w:sz w:val="28"/>
          <w:szCs w:val="28"/>
        </w:rPr>
        <w:t>с</w:t>
      </w:r>
      <w:r w:rsidRPr="002900D6">
        <w:rPr>
          <w:sz w:val="28"/>
          <w:szCs w:val="28"/>
        </w:rPr>
        <w:t>традание и сопереживание к людям, нуждающимся в поддержке.</w:t>
      </w:r>
    </w:p>
    <w:p w:rsidR="000F6256" w:rsidRPr="002900D6" w:rsidRDefault="000F6256" w:rsidP="000F625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0868"/>
            <wp:effectExtent l="19050" t="0" r="3175" b="0"/>
            <wp:docPr id="2" name="Рисунок 1" descr="C:\Users\1\Desktop\проект социализация\акции\DSC0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ект социализация\акции\DSC07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56" w:rsidRDefault="000F6256" w:rsidP="000F6256">
      <w:pPr>
        <w:spacing w:line="360" w:lineRule="auto"/>
        <w:rPr>
          <w:sz w:val="28"/>
          <w:szCs w:val="28"/>
        </w:rPr>
      </w:pPr>
    </w:p>
    <w:p w:rsidR="000F6256" w:rsidRDefault="000F6256" w:rsidP="000F625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0868"/>
            <wp:effectExtent l="19050" t="0" r="3175" b="0"/>
            <wp:docPr id="4" name="Рисунок 2" descr="C:\Users\1\Desktop\проект социализация\акции\DSC0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ект социализация\акции\DSC07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56" w:rsidRDefault="000F6256" w:rsidP="000F62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6256" w:rsidRDefault="000F6256" w:rsidP="000F6256">
      <w:pPr>
        <w:spacing w:line="360" w:lineRule="auto"/>
        <w:rPr>
          <w:sz w:val="28"/>
          <w:szCs w:val="28"/>
        </w:rPr>
      </w:pPr>
      <w:r w:rsidRPr="004306FB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 воспитанников </w:t>
      </w:r>
      <w:r w:rsidRPr="002900D6">
        <w:rPr>
          <w:sz w:val="28"/>
          <w:szCs w:val="28"/>
        </w:rPr>
        <w:t xml:space="preserve"> детского сада активно отклик</w:t>
      </w:r>
      <w:r>
        <w:rPr>
          <w:sz w:val="28"/>
          <w:szCs w:val="28"/>
        </w:rPr>
        <w:t>нулись на проведение акции. За 3 дня</w:t>
      </w:r>
      <w:r w:rsidRPr="002900D6">
        <w:rPr>
          <w:sz w:val="28"/>
          <w:szCs w:val="28"/>
        </w:rPr>
        <w:t xml:space="preserve"> было собрано и передано </w:t>
      </w:r>
      <w:r>
        <w:rPr>
          <w:sz w:val="28"/>
          <w:szCs w:val="28"/>
        </w:rPr>
        <w:t>в МОУ «ГЦРО» более 100 новых книг для детей дошкольного возраста.</w:t>
      </w:r>
    </w:p>
    <w:p w:rsidR="000F6256" w:rsidRDefault="000F6256" w:rsidP="000F6256">
      <w:pPr>
        <w:spacing w:line="360" w:lineRule="auto"/>
        <w:rPr>
          <w:sz w:val="28"/>
          <w:szCs w:val="28"/>
        </w:rPr>
      </w:pPr>
    </w:p>
    <w:p w:rsidR="000F6256" w:rsidRDefault="000F6256" w:rsidP="000F6256">
      <w:pPr>
        <w:spacing w:line="360" w:lineRule="auto"/>
        <w:rPr>
          <w:sz w:val="28"/>
          <w:szCs w:val="28"/>
        </w:rPr>
      </w:pPr>
    </w:p>
    <w:p w:rsidR="00925A54" w:rsidRDefault="00925A54"/>
    <w:sectPr w:rsidR="00925A54" w:rsidSect="0092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PT Sans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256"/>
    <w:rsid w:val="000F6256"/>
    <w:rsid w:val="0092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6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56"/>
    <w:rPr>
      <w:rFonts w:ascii="Tahoma" w:eastAsia="맑은 고딕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2019-05-19T16:47:00Z</dcterms:created>
  <dcterms:modified xsi:type="dcterms:W3CDTF">2019-05-19T16:55:00Z</dcterms:modified>
</cp:coreProperties>
</file>