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72" w:rsidRDefault="009A3872" w:rsidP="009A3872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A3872" w:rsidRPr="00B7300F" w:rsidRDefault="009A3872" w:rsidP="009A3872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300F">
        <w:rPr>
          <w:rFonts w:ascii="Times New Roman" w:hAnsi="Times New Roman"/>
          <w:b/>
          <w:bCs/>
          <w:sz w:val="24"/>
          <w:szCs w:val="24"/>
        </w:rPr>
        <w:t>Правила внутреннего трудового распорядка</w:t>
      </w:r>
    </w:p>
    <w:p w:rsidR="009A3872" w:rsidRPr="00B7300F" w:rsidRDefault="009A3872" w:rsidP="009A38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300F">
        <w:rPr>
          <w:rFonts w:ascii="Times New Roman" w:hAnsi="Times New Roman"/>
          <w:b/>
          <w:bCs/>
          <w:sz w:val="24"/>
          <w:szCs w:val="24"/>
        </w:rPr>
        <w:t>муниципального дошкольного образовательного учреждения</w:t>
      </w:r>
    </w:p>
    <w:p w:rsidR="009A3872" w:rsidRPr="00B7300F" w:rsidRDefault="009A3872" w:rsidP="009A38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300F">
        <w:rPr>
          <w:rFonts w:ascii="Times New Roman" w:hAnsi="Times New Roman"/>
          <w:b/>
          <w:bCs/>
          <w:sz w:val="24"/>
          <w:szCs w:val="24"/>
        </w:rPr>
        <w:t>«Детский сад № 151»</w:t>
      </w:r>
    </w:p>
    <w:p w:rsidR="009A3872" w:rsidRPr="00B7300F" w:rsidRDefault="009A3872" w:rsidP="009A3872">
      <w:pPr>
        <w:spacing w:line="360" w:lineRule="auto"/>
        <w:rPr>
          <w:sz w:val="24"/>
          <w:szCs w:val="24"/>
        </w:rPr>
      </w:pPr>
    </w:p>
    <w:p w:rsidR="009A3872" w:rsidRPr="00B7300F" w:rsidRDefault="009A3872" w:rsidP="009A387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364241468"/>
      <w:r w:rsidRPr="00B7300F"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</w:p>
    <w:p w:rsidR="009A3872" w:rsidRPr="00B7300F" w:rsidRDefault="009A3872" w:rsidP="009A38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0F">
        <w:rPr>
          <w:rFonts w:ascii="Times New Roman" w:hAnsi="Times New Roman"/>
          <w:sz w:val="24"/>
          <w:szCs w:val="24"/>
        </w:rPr>
        <w:t>Настоящие Правила внутреннего трудового распорядка (далее – Правила) ре</w:t>
      </w:r>
      <w:r w:rsidRPr="00B7300F">
        <w:rPr>
          <w:rFonts w:ascii="Times New Roman" w:hAnsi="Times New Roman"/>
          <w:sz w:val="24"/>
          <w:szCs w:val="24"/>
        </w:rPr>
        <w:t>г</w:t>
      </w:r>
      <w:r w:rsidRPr="00B7300F">
        <w:rPr>
          <w:rFonts w:ascii="Times New Roman" w:hAnsi="Times New Roman"/>
          <w:sz w:val="24"/>
          <w:szCs w:val="24"/>
        </w:rPr>
        <w:t>ламентируют в соответствии с Трудовым кодексом Российской Федерации, Фед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ральным законом от 29.12.2012 №273-ФЗ «Об образовании в Российской Федер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ции» и иными федеральными законами порядок приема и увольнения работников, основные права, обязанности и ответственность сторон труд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вого договора, режим работы, время отдыха, применяемые к работниками меры поощрения и вз</w:t>
      </w:r>
      <w:r w:rsidRPr="00B7300F">
        <w:rPr>
          <w:rFonts w:ascii="Times New Roman" w:hAnsi="Times New Roman"/>
          <w:sz w:val="24"/>
          <w:szCs w:val="24"/>
        </w:rPr>
        <w:t>ы</w:t>
      </w:r>
      <w:r w:rsidRPr="00B7300F">
        <w:rPr>
          <w:rFonts w:ascii="Times New Roman" w:hAnsi="Times New Roman"/>
          <w:sz w:val="24"/>
          <w:szCs w:val="24"/>
        </w:rPr>
        <w:t>скания, а также иные вопросы регулирования трудовых отношений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в МДОУ «Детский сад № 151» (далее – Учреждение).</w:t>
      </w:r>
    </w:p>
    <w:p w:rsidR="009A3872" w:rsidRPr="00B7300F" w:rsidRDefault="009A3872" w:rsidP="009A38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 трудовых отношениях с работником Учреждения работодателем является Учреждение в лице заведующего Учреждением.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_Toc364241469"/>
      <w:r w:rsidRPr="00B7300F">
        <w:rPr>
          <w:rFonts w:ascii="Times New Roman" w:hAnsi="Times New Roman"/>
          <w:b/>
          <w:sz w:val="24"/>
          <w:szCs w:val="24"/>
        </w:rPr>
        <w:t>Порядок приема и увольнения работников</w:t>
      </w:r>
      <w:bookmarkEnd w:id="1"/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Прием на работу в Учреждение осуществляется на основании трудового договора.</w:t>
      </w:r>
    </w:p>
    <w:p w:rsidR="009A3872" w:rsidRPr="002F1417" w:rsidRDefault="009A3872" w:rsidP="009A387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2F1417">
        <w:rPr>
          <w:rFonts w:ascii="Times New Roman" w:hAnsi="Times New Roman"/>
          <w:color w:val="000000"/>
          <w:sz w:val="24"/>
          <w:szCs w:val="24"/>
        </w:rPr>
        <w:t>ри заключении трудового договора лицо, поступающее на работу, предъявляет работод</w:t>
      </w:r>
      <w:r w:rsidRPr="002F1417">
        <w:rPr>
          <w:rFonts w:ascii="Times New Roman" w:hAnsi="Times New Roman"/>
          <w:color w:val="000000"/>
          <w:sz w:val="24"/>
          <w:szCs w:val="24"/>
        </w:rPr>
        <w:t>а</w:t>
      </w:r>
      <w:r w:rsidRPr="002F1417">
        <w:rPr>
          <w:rFonts w:ascii="Times New Roman" w:hAnsi="Times New Roman"/>
          <w:color w:val="000000"/>
          <w:sz w:val="24"/>
          <w:szCs w:val="24"/>
        </w:rPr>
        <w:t>телю</w:t>
      </w:r>
      <w:r>
        <w:rPr>
          <w:rFonts w:ascii="Times New Roman" w:hAnsi="Times New Roman"/>
          <w:color w:val="000000"/>
          <w:sz w:val="24"/>
          <w:szCs w:val="24"/>
        </w:rPr>
        <w:t xml:space="preserve"> (статья 65 ТК РФ):</w:t>
      </w:r>
    </w:p>
    <w:p w:rsidR="009A3872" w:rsidRPr="002F1417" w:rsidRDefault="009A3872" w:rsidP="009A3872">
      <w:pPr>
        <w:numPr>
          <w:ilvl w:val="0"/>
          <w:numId w:val="18"/>
        </w:numPr>
        <w:spacing w:after="0" w:line="336" w:lineRule="atLeast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или иной документ, удостоверяющий личность;</w:t>
      </w:r>
    </w:p>
    <w:p w:rsidR="009A3872" w:rsidRPr="002F1417" w:rsidRDefault="009A3872" w:rsidP="009A3872">
      <w:pPr>
        <w:numPr>
          <w:ilvl w:val="0"/>
          <w:numId w:val="18"/>
        </w:numPr>
        <w:spacing w:after="0" w:line="336" w:lineRule="atLeast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трудовую книжку и (или) сведения о трудовой деятельности (статья 66.1 настоящего К</w:t>
      </w: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декса), за исключением случаев, если трудовой договор заключается впервые;</w:t>
      </w:r>
    </w:p>
    <w:p w:rsidR="009A3872" w:rsidRPr="002F1417" w:rsidRDefault="009A3872" w:rsidP="009A3872">
      <w:pPr>
        <w:numPr>
          <w:ilvl w:val="0"/>
          <w:numId w:val="18"/>
        </w:numPr>
        <w:spacing w:after="0" w:line="336" w:lineRule="atLeast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</w:t>
      </w: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ного) учёта, в том числе в форме электронного документа;</w:t>
      </w:r>
    </w:p>
    <w:p w:rsidR="009A3872" w:rsidRPr="002F1417" w:rsidRDefault="009A3872" w:rsidP="009A3872">
      <w:pPr>
        <w:numPr>
          <w:ilvl w:val="0"/>
          <w:numId w:val="18"/>
        </w:numPr>
        <w:spacing w:after="0" w:line="336" w:lineRule="atLeast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 воинского учёта - для военнообязанных и лиц, подлежащих призыву на вое</w:t>
      </w: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службу;</w:t>
      </w:r>
    </w:p>
    <w:p w:rsidR="009A3872" w:rsidRPr="002F1417" w:rsidRDefault="009A3872" w:rsidP="009A3872">
      <w:pPr>
        <w:numPr>
          <w:ilvl w:val="0"/>
          <w:numId w:val="18"/>
        </w:numPr>
        <w:spacing w:after="0" w:line="336" w:lineRule="atLeast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</w:t>
      </w: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товки;</w:t>
      </w:r>
    </w:p>
    <w:p w:rsidR="009A3872" w:rsidRPr="002F1417" w:rsidRDefault="009A3872" w:rsidP="009A3872">
      <w:pPr>
        <w:numPr>
          <w:ilvl w:val="0"/>
          <w:numId w:val="18"/>
        </w:numPr>
        <w:spacing w:after="0" w:line="336" w:lineRule="atLeast"/>
        <w:ind w:left="4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</w:t>
      </w: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</w:t>
      </w: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тивно-правовому регулированию в сфере внутренних дел, - при поступлении на работу, св</w:t>
      </w: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занную с деятельностью, к осуществлению которой в соответствии с настоящим Кодексом</w:t>
      </w:r>
      <w:proofErr w:type="gramEnd"/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иным федеральным законом не допускаются лица, имеющие или имевшие судимость, подвергающиеся или подвергавшиеся уг</w:t>
      </w:r>
      <w:r w:rsidRPr="002F1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ловному преследованию».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Работодатель формирует в электронном виде основную информацию о трудовой </w:t>
      </w:r>
      <w:r w:rsidRPr="00B7300F">
        <w:rPr>
          <w:rFonts w:ascii="Times New Roman" w:hAnsi="Times New Roman"/>
          <w:sz w:val="24"/>
          <w:szCs w:val="24"/>
        </w:rPr>
        <w:lastRenderedPageBreak/>
        <w:t>деятельн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 xml:space="preserve">сти и трудовом стаже каждого </w:t>
      </w:r>
      <w:proofErr w:type="gramStart"/>
      <w:r w:rsidRPr="00B7300F">
        <w:rPr>
          <w:rFonts w:ascii="Times New Roman" w:hAnsi="Times New Roman"/>
          <w:sz w:val="24"/>
          <w:szCs w:val="24"/>
        </w:rPr>
        <w:t>работника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и представляют ее в порядке, установленном законодательством Российской Федерации об индивид</w:t>
      </w:r>
      <w:r w:rsidRPr="00B7300F">
        <w:rPr>
          <w:rFonts w:ascii="Times New Roman" w:hAnsi="Times New Roman"/>
          <w:sz w:val="24"/>
          <w:szCs w:val="24"/>
        </w:rPr>
        <w:t>у</w:t>
      </w:r>
      <w:r w:rsidRPr="00B7300F">
        <w:rPr>
          <w:rFonts w:ascii="Times New Roman" w:hAnsi="Times New Roman"/>
          <w:sz w:val="24"/>
          <w:szCs w:val="24"/>
        </w:rPr>
        <w:t>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 Работникам, воспользовавшимся своим правом на дал</w:t>
      </w:r>
      <w:r w:rsidRPr="00B7300F">
        <w:rPr>
          <w:rFonts w:ascii="Times New Roman" w:hAnsi="Times New Roman"/>
          <w:sz w:val="24"/>
          <w:szCs w:val="24"/>
        </w:rPr>
        <w:t>ь</w:t>
      </w:r>
      <w:r w:rsidRPr="00B7300F">
        <w:rPr>
          <w:rFonts w:ascii="Times New Roman" w:hAnsi="Times New Roman"/>
          <w:sz w:val="24"/>
          <w:szCs w:val="24"/>
        </w:rPr>
        <w:t>нейшее ведение работодателем трудовой книжки в соответствии со статьей 66 Трудового кодекса Российской Федерации, работодатель продолжает вести трудовые книжки.  Формирование и</w:t>
      </w:r>
      <w:r w:rsidRPr="00B7300F">
        <w:rPr>
          <w:rFonts w:ascii="Times New Roman" w:hAnsi="Times New Roman"/>
          <w:sz w:val="24"/>
          <w:szCs w:val="24"/>
        </w:rPr>
        <w:t>н</w:t>
      </w:r>
      <w:r w:rsidRPr="00B7300F">
        <w:rPr>
          <w:rFonts w:ascii="Times New Roman" w:hAnsi="Times New Roman"/>
          <w:sz w:val="24"/>
          <w:szCs w:val="24"/>
        </w:rPr>
        <w:t>формации о трудовой деятельности и трудовом стаже работника, подавшего письменное заявл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ние о предоставлении ему работодателем сведений о трудовой деятельности в соответствии со статьей 66.1 Трудового кодекса Российской Ф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 xml:space="preserve">дерации, продолжается в электронном виде. 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Педагогической деятельностью в Учреждении имеют право заниматься лица, име</w:t>
      </w:r>
      <w:r w:rsidRPr="00B7300F">
        <w:rPr>
          <w:rFonts w:ascii="Times New Roman" w:hAnsi="Times New Roman"/>
          <w:sz w:val="24"/>
          <w:szCs w:val="24"/>
        </w:rPr>
        <w:t>ю</w:t>
      </w:r>
      <w:r w:rsidRPr="00B7300F">
        <w:rPr>
          <w:rFonts w:ascii="Times New Roman" w:hAnsi="Times New Roman"/>
          <w:sz w:val="24"/>
          <w:szCs w:val="24"/>
        </w:rPr>
        <w:t>щие среднее профессиональное или высшее образование и отвечающие квалификационным требованиям, указанным в квалификационных спр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вочниках, и (или) профессиональным стандартам.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К педагогической деятельности не допускаются лица:</w:t>
      </w:r>
    </w:p>
    <w:p w:rsidR="009A3872" w:rsidRPr="00B7300F" w:rsidRDefault="009A3872" w:rsidP="009A3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лишённые права заниматься педагогической деятельностью в соответствии с вступившим в законную силу приговором суда;</w:t>
      </w:r>
    </w:p>
    <w:p w:rsidR="009A3872" w:rsidRPr="00B7300F" w:rsidRDefault="009A3872" w:rsidP="009A3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0F">
        <w:rPr>
          <w:rFonts w:ascii="Times New Roman" w:hAnsi="Times New Roman"/>
          <w:sz w:val="24"/>
          <w:szCs w:val="24"/>
        </w:rPr>
        <w:t>имеющие или имевшие судимость, подвергающиеся или подвергавшиеся уголовному пр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следованию (за исключением лиц, уголовное преследование в отношении которых прекр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щено по реабилитирующим основаниям) за преступления против жизни и здоровья, своб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ды, чести и достоинства личности (за исключением незаконного помещения в психиатрич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ственности, основ конституционного строя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и безопасности государства, а также против о</w:t>
      </w:r>
      <w:r w:rsidRPr="00B7300F">
        <w:rPr>
          <w:rFonts w:ascii="Times New Roman" w:hAnsi="Times New Roman"/>
          <w:sz w:val="24"/>
          <w:szCs w:val="24"/>
        </w:rPr>
        <w:t>б</w:t>
      </w:r>
      <w:r w:rsidRPr="00B7300F">
        <w:rPr>
          <w:rFonts w:ascii="Times New Roman" w:hAnsi="Times New Roman"/>
          <w:sz w:val="24"/>
          <w:szCs w:val="24"/>
        </w:rPr>
        <w:t>щественной безопасности;</w:t>
      </w:r>
    </w:p>
    <w:p w:rsidR="009A3872" w:rsidRPr="00B7300F" w:rsidRDefault="009A3872" w:rsidP="009A3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0F">
        <w:rPr>
          <w:rFonts w:ascii="Times New Roman" w:hAnsi="Times New Roman"/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9A3872" w:rsidRPr="00B7300F" w:rsidRDefault="009A3872" w:rsidP="009A3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0F">
        <w:rPr>
          <w:rFonts w:ascii="Times New Roman" w:hAnsi="Times New Roman"/>
          <w:sz w:val="24"/>
          <w:szCs w:val="24"/>
        </w:rPr>
        <w:t>признанные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недееспособными в установленном федеральным законом поря</w:t>
      </w:r>
      <w:r w:rsidRPr="00B7300F">
        <w:rPr>
          <w:rFonts w:ascii="Times New Roman" w:hAnsi="Times New Roman"/>
          <w:sz w:val="24"/>
          <w:szCs w:val="24"/>
        </w:rPr>
        <w:t>д</w:t>
      </w:r>
      <w:r w:rsidRPr="00B7300F">
        <w:rPr>
          <w:rFonts w:ascii="Times New Roman" w:hAnsi="Times New Roman"/>
          <w:sz w:val="24"/>
          <w:szCs w:val="24"/>
        </w:rPr>
        <w:t>ке;</w:t>
      </w:r>
    </w:p>
    <w:p w:rsidR="009A3872" w:rsidRPr="00B7300F" w:rsidRDefault="009A3872" w:rsidP="009A3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</w:t>
      </w:r>
      <w:r w:rsidRPr="00B7300F">
        <w:rPr>
          <w:rFonts w:ascii="Times New Roman" w:hAnsi="Times New Roman"/>
          <w:sz w:val="24"/>
          <w:szCs w:val="24"/>
        </w:rPr>
        <w:t>б</w:t>
      </w:r>
      <w:r w:rsidRPr="00B7300F">
        <w:rPr>
          <w:rFonts w:ascii="Times New Roman" w:hAnsi="Times New Roman"/>
          <w:sz w:val="24"/>
          <w:szCs w:val="24"/>
        </w:rPr>
        <w:t>ласти здравоохранения.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0F">
        <w:rPr>
          <w:rFonts w:ascii="Times New Roman" w:hAnsi="Times New Roman"/>
          <w:bCs/>
          <w:sz w:val="24"/>
          <w:szCs w:val="24"/>
        </w:rPr>
        <w:t>К трудовой деятельности в Учреждении не допускаются лица, имеющие или име</w:t>
      </w:r>
      <w:r w:rsidRPr="00B7300F">
        <w:rPr>
          <w:rFonts w:ascii="Times New Roman" w:hAnsi="Times New Roman"/>
          <w:bCs/>
          <w:sz w:val="24"/>
          <w:szCs w:val="24"/>
        </w:rPr>
        <w:t>в</w:t>
      </w:r>
      <w:r w:rsidRPr="00B7300F">
        <w:rPr>
          <w:rFonts w:ascii="Times New Roman" w:hAnsi="Times New Roman"/>
          <w:bCs/>
          <w:sz w:val="24"/>
          <w:szCs w:val="24"/>
        </w:rPr>
        <w:t>шие судимость, подвергающиеся или подвергавшиеся уголовному преследованию (за исключен</w:t>
      </w:r>
      <w:r w:rsidRPr="00B7300F">
        <w:rPr>
          <w:rFonts w:ascii="Times New Roman" w:hAnsi="Times New Roman"/>
          <w:bCs/>
          <w:sz w:val="24"/>
          <w:szCs w:val="24"/>
        </w:rPr>
        <w:t>и</w:t>
      </w:r>
      <w:r w:rsidRPr="00B7300F">
        <w:rPr>
          <w:rFonts w:ascii="Times New Roman" w:hAnsi="Times New Roman"/>
          <w:bCs/>
          <w:sz w:val="24"/>
          <w:szCs w:val="24"/>
        </w:rPr>
        <w:t>ем лиц, уголовное преследование в отношении которых прекращено по реабилитирующим осн</w:t>
      </w:r>
      <w:r w:rsidRPr="00B7300F">
        <w:rPr>
          <w:rFonts w:ascii="Times New Roman" w:hAnsi="Times New Roman"/>
          <w:bCs/>
          <w:sz w:val="24"/>
          <w:szCs w:val="24"/>
        </w:rPr>
        <w:t>о</w:t>
      </w:r>
      <w:r w:rsidRPr="00B7300F">
        <w:rPr>
          <w:rFonts w:ascii="Times New Roman" w:hAnsi="Times New Roman"/>
          <w:bCs/>
          <w:sz w:val="24"/>
          <w:szCs w:val="24"/>
        </w:rPr>
        <w:t xml:space="preserve">ваниям) за преступления против жизни и здоровья, свободы, чести и </w:t>
      </w:r>
      <w:r w:rsidRPr="00B7300F">
        <w:rPr>
          <w:rFonts w:ascii="Times New Roman" w:hAnsi="Times New Roman"/>
          <w:bCs/>
          <w:sz w:val="24"/>
          <w:szCs w:val="24"/>
        </w:rPr>
        <w:lastRenderedPageBreak/>
        <w:t>достоинства личности (за и</w:t>
      </w:r>
      <w:r w:rsidRPr="00B7300F">
        <w:rPr>
          <w:rFonts w:ascii="Times New Roman" w:hAnsi="Times New Roman"/>
          <w:bCs/>
          <w:sz w:val="24"/>
          <w:szCs w:val="24"/>
        </w:rPr>
        <w:t>с</w:t>
      </w:r>
      <w:r w:rsidRPr="00B7300F">
        <w:rPr>
          <w:rFonts w:ascii="Times New Roman" w:hAnsi="Times New Roman"/>
          <w:bCs/>
          <w:sz w:val="24"/>
          <w:szCs w:val="24"/>
        </w:rPr>
        <w:t>ключением незаконного помещения в психиатрический стационар, клеветы и оскорбления), пол</w:t>
      </w:r>
      <w:r w:rsidRPr="00B7300F">
        <w:rPr>
          <w:rFonts w:ascii="Times New Roman" w:hAnsi="Times New Roman"/>
          <w:bCs/>
          <w:sz w:val="24"/>
          <w:szCs w:val="24"/>
        </w:rPr>
        <w:t>о</w:t>
      </w:r>
      <w:r w:rsidRPr="00B7300F">
        <w:rPr>
          <w:rFonts w:ascii="Times New Roman" w:hAnsi="Times New Roman"/>
          <w:bCs/>
          <w:sz w:val="24"/>
          <w:szCs w:val="24"/>
        </w:rPr>
        <w:t>вой неприкосновенности и половой свободы личности, против семьи и несовершеннолетних</w:t>
      </w:r>
      <w:proofErr w:type="gramEnd"/>
      <w:r w:rsidRPr="00B7300F">
        <w:rPr>
          <w:rFonts w:ascii="Times New Roman" w:hAnsi="Times New Roman"/>
          <w:bCs/>
          <w:sz w:val="24"/>
          <w:szCs w:val="24"/>
        </w:rPr>
        <w:t>, зд</w:t>
      </w:r>
      <w:r w:rsidRPr="00B7300F">
        <w:rPr>
          <w:rFonts w:ascii="Times New Roman" w:hAnsi="Times New Roman"/>
          <w:bCs/>
          <w:sz w:val="24"/>
          <w:szCs w:val="24"/>
        </w:rPr>
        <w:t>о</w:t>
      </w:r>
      <w:r w:rsidRPr="00B7300F">
        <w:rPr>
          <w:rFonts w:ascii="Times New Roman" w:hAnsi="Times New Roman"/>
          <w:bCs/>
          <w:sz w:val="24"/>
          <w:szCs w:val="24"/>
        </w:rPr>
        <w:t>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 приеме на работу (до подписания трудового договора) работодатель обязан о</w:t>
      </w:r>
      <w:r w:rsidRPr="00B7300F">
        <w:rPr>
          <w:rFonts w:ascii="Times New Roman" w:hAnsi="Times New Roman"/>
          <w:sz w:val="24"/>
          <w:szCs w:val="24"/>
        </w:rPr>
        <w:t>з</w:t>
      </w:r>
      <w:r w:rsidRPr="00B7300F">
        <w:rPr>
          <w:rFonts w:ascii="Times New Roman" w:hAnsi="Times New Roman"/>
          <w:sz w:val="24"/>
          <w:szCs w:val="24"/>
        </w:rPr>
        <w:t>накомить работника под роспись с правилами внутреннего трудового распорядка Учреждения, иными локальными нормативными актами, непосредственно связанными с трудовой деятельн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стью работника, коллективным договором.</w:t>
      </w:r>
    </w:p>
    <w:p w:rsidR="009A3872" w:rsidRPr="00B7300F" w:rsidRDefault="009A3872" w:rsidP="009A38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Организацию указанной работы осуществляет лицо, уполномоченное работодателем, кот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рое также знакомит работника: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 поручаемой работой, условиями и оплатой труда, правами и обязанностями, определе</w:t>
      </w:r>
      <w:r w:rsidRPr="00B7300F">
        <w:rPr>
          <w:rFonts w:ascii="Times New Roman" w:hAnsi="Times New Roman"/>
          <w:sz w:val="24"/>
          <w:szCs w:val="24"/>
        </w:rPr>
        <w:t>н</w:t>
      </w:r>
      <w:r w:rsidRPr="00B7300F">
        <w:rPr>
          <w:rFonts w:ascii="Times New Roman" w:hAnsi="Times New Roman"/>
          <w:sz w:val="24"/>
          <w:szCs w:val="24"/>
        </w:rPr>
        <w:t>ными его должностной инструкцией (совместно с руководителем соответствующего стру</w:t>
      </w:r>
      <w:r w:rsidRPr="00B7300F">
        <w:rPr>
          <w:rFonts w:ascii="Times New Roman" w:hAnsi="Times New Roman"/>
          <w:sz w:val="24"/>
          <w:szCs w:val="24"/>
        </w:rPr>
        <w:t>к</w:t>
      </w:r>
      <w:r w:rsidRPr="00B7300F">
        <w:rPr>
          <w:rFonts w:ascii="Times New Roman" w:hAnsi="Times New Roman"/>
          <w:sz w:val="24"/>
          <w:szCs w:val="24"/>
        </w:rPr>
        <w:t>турного подразделения либо лицом, которому в соответствии с должностной инструкцией непосредственно подчиняется рабо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ник);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 инструкциями по технике безопасности, охране труда, производственной санитарии, г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гиене труда, противопожарной безопасности;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 порядком обеспечения конфиденциальности информации и средствами ее защиты.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Прием на работу оформляется приказом работодателя, изданным на основании заключенного трудового договора. Содержание приказа работодателя должно соответствовать усл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виям заключенного трудового договора.</w:t>
      </w:r>
    </w:p>
    <w:p w:rsidR="009A3872" w:rsidRPr="00B7300F" w:rsidRDefault="009A3872" w:rsidP="009A38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Приказ работодателя о приеме на работу объявляется работнику под роспись в трехдне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ный срок со дня фактического начала работы. По требованию работника работодатель обязан в</w:t>
      </w:r>
      <w:r w:rsidRPr="00B7300F">
        <w:rPr>
          <w:rFonts w:ascii="Times New Roman" w:hAnsi="Times New Roman"/>
          <w:sz w:val="24"/>
          <w:szCs w:val="24"/>
        </w:rPr>
        <w:t>ы</w:t>
      </w:r>
      <w:r w:rsidRPr="00B7300F">
        <w:rPr>
          <w:rFonts w:ascii="Times New Roman" w:hAnsi="Times New Roman"/>
          <w:sz w:val="24"/>
          <w:szCs w:val="24"/>
        </w:rPr>
        <w:t>дать ему надлежаще заверенную копию указанного приказа.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 заключении трудового договора в нем по соглашению сторон может быть пр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дусмотрено условие об испытании работника в целях проверки его соответствия поручаемой раб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те.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 неудовлетворительном результате испытания работодатель имеет право до и</w:t>
      </w:r>
      <w:r w:rsidRPr="00B7300F">
        <w:rPr>
          <w:rFonts w:ascii="Times New Roman" w:hAnsi="Times New Roman"/>
          <w:sz w:val="24"/>
          <w:szCs w:val="24"/>
        </w:rPr>
        <w:t>с</w:t>
      </w:r>
      <w:r w:rsidRPr="00B7300F">
        <w:rPr>
          <w:rFonts w:ascii="Times New Roman" w:hAnsi="Times New Roman"/>
          <w:sz w:val="24"/>
          <w:szCs w:val="24"/>
        </w:rPr>
        <w:t xml:space="preserve">течения срока испытания расторгнуть трудовой договор с работником, предупредив его об этом в письменной форме не </w:t>
      </w:r>
      <w:proofErr w:type="gramStart"/>
      <w:r w:rsidRPr="00B7300F">
        <w:rPr>
          <w:rFonts w:ascii="Times New Roman" w:hAnsi="Times New Roman"/>
          <w:sz w:val="24"/>
          <w:szCs w:val="24"/>
        </w:rPr>
        <w:t>позднее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Прекращение трудового договора может иметь место по основаниям, предусмотре</w:t>
      </w:r>
      <w:r w:rsidRPr="00B7300F">
        <w:rPr>
          <w:rFonts w:ascii="Times New Roman" w:hAnsi="Times New Roman"/>
          <w:sz w:val="24"/>
          <w:szCs w:val="24"/>
        </w:rPr>
        <w:t>н</w:t>
      </w:r>
      <w:r w:rsidRPr="00B7300F">
        <w:rPr>
          <w:rFonts w:ascii="Times New Roman" w:hAnsi="Times New Roman"/>
          <w:sz w:val="24"/>
          <w:szCs w:val="24"/>
        </w:rPr>
        <w:t>ным Трудовым кодексом Российской Федерации, а именно: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соглашение сторон;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истечение срока трудового договора, за исключением случаев, когда трудовые отношения </w:t>
      </w:r>
      <w:r w:rsidRPr="00B7300F">
        <w:rPr>
          <w:rFonts w:ascii="Times New Roman" w:hAnsi="Times New Roman"/>
          <w:sz w:val="24"/>
          <w:szCs w:val="24"/>
        </w:rPr>
        <w:lastRenderedPageBreak/>
        <w:t>фактически продолжаются и ни одна из сторон не потребовала их прекращения;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расторжение трудового договора по инициативе работника;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расторжение трудового договора по инициативе работодателя;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отказ работника от продолжения работы в связи со сменой собственника имущества Учр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ждения, с изменением подведомственности (подчиненности) Учреждения либо его реорг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низацией;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отказ работника от продолжения работы в связи с изменением определенных сторонами у</w:t>
      </w:r>
      <w:r w:rsidRPr="00B7300F">
        <w:rPr>
          <w:rFonts w:ascii="Times New Roman" w:hAnsi="Times New Roman"/>
          <w:sz w:val="24"/>
          <w:szCs w:val="24"/>
        </w:rPr>
        <w:t>с</w:t>
      </w:r>
      <w:r w:rsidRPr="00B7300F">
        <w:rPr>
          <w:rFonts w:ascii="Times New Roman" w:hAnsi="Times New Roman"/>
          <w:sz w:val="24"/>
          <w:szCs w:val="24"/>
        </w:rPr>
        <w:t>ловий трудового договора;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отказ работника от перевода на другую работу, необходимого ему в соответствии с мед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тодателя соответствующей работы;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отказ работника от перевода на работу в другую местность вместе с работод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телем;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обстоятельства, не зависящие от воли сторон;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нарушение установленных Трудовым кодексом Российской Федерации или иным фед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ральным законом правил заключения трудового договора, если это нарушение исключает возможность продолжения работы.</w:t>
      </w:r>
    </w:p>
    <w:p w:rsidR="009A3872" w:rsidRPr="00B7300F" w:rsidRDefault="009A3872" w:rsidP="009A387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Дополнительными основаниями прекращения трудового договора с педагогическим рабо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ником Учреждения являются: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повторное в течение одного года грубое нарушение Устава Учреждения;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0F">
        <w:rPr>
          <w:rFonts w:ascii="Times New Roman" w:hAnsi="Times New Roman"/>
          <w:sz w:val="24"/>
          <w:szCs w:val="24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обучающегося.</w:t>
      </w:r>
      <w:proofErr w:type="gramEnd"/>
    </w:p>
    <w:p w:rsidR="009A3872" w:rsidRPr="00B7300F" w:rsidRDefault="009A3872" w:rsidP="009A38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Трудовой договор может быть прекращен и по другим основаниям, предусмотренным Тр</w:t>
      </w:r>
      <w:r w:rsidRPr="00B7300F">
        <w:rPr>
          <w:rFonts w:ascii="Times New Roman" w:hAnsi="Times New Roman"/>
          <w:sz w:val="24"/>
          <w:szCs w:val="24"/>
        </w:rPr>
        <w:t>у</w:t>
      </w:r>
      <w:r w:rsidRPr="00B7300F">
        <w:rPr>
          <w:rFonts w:ascii="Times New Roman" w:hAnsi="Times New Roman"/>
          <w:sz w:val="24"/>
          <w:szCs w:val="24"/>
        </w:rPr>
        <w:t>довым кодексом Российской Федерации и иными федеральными законами.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Работник имеет право расторгнуть трудовой договор, предупредив об этом работ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 xml:space="preserve">дателя в письменной форме не </w:t>
      </w:r>
      <w:proofErr w:type="gramStart"/>
      <w:r w:rsidRPr="00B7300F">
        <w:rPr>
          <w:rFonts w:ascii="Times New Roman" w:hAnsi="Times New Roman"/>
          <w:sz w:val="24"/>
          <w:szCs w:val="24"/>
        </w:rPr>
        <w:t>позднее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чем за две недели, если иной срок не установлен Трудовым кодексом Российской Федерации или иным федеральным законом. Течение указанного срока н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чинается на следующий день после получения работодателем заявления работника об увольнении.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По соглашению между работником и работодателем трудовой </w:t>
      </w:r>
      <w:proofErr w:type="gramStart"/>
      <w:r w:rsidRPr="00B7300F">
        <w:rPr>
          <w:rFonts w:ascii="Times New Roman" w:hAnsi="Times New Roman"/>
          <w:sz w:val="24"/>
          <w:szCs w:val="24"/>
        </w:rPr>
        <w:t>договор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может быть расторгнут и до истечения срока предупреждения об увольнении.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0F">
        <w:rPr>
          <w:rFonts w:ascii="Times New Roman" w:hAnsi="Times New Roman"/>
          <w:sz w:val="24"/>
          <w:szCs w:val="24"/>
        </w:rPr>
        <w:t>В случаях, когда заявление работника об увольнении по его инициативе (по собс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 xml:space="preserve">венному желанию) обусловлено невозможностью продолжения им работы (зачисление в </w:t>
      </w:r>
      <w:r w:rsidRPr="00B7300F">
        <w:rPr>
          <w:rFonts w:ascii="Times New Roman" w:hAnsi="Times New Roman"/>
          <w:sz w:val="24"/>
          <w:szCs w:val="24"/>
        </w:rPr>
        <w:lastRenderedPageBreak/>
        <w:t>образов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тельное учреждение, выход на пенсию и другие случаи), а также в случаях установленного нар</w:t>
      </w:r>
      <w:r w:rsidRPr="00B7300F">
        <w:rPr>
          <w:rFonts w:ascii="Times New Roman" w:hAnsi="Times New Roman"/>
          <w:sz w:val="24"/>
          <w:szCs w:val="24"/>
        </w:rPr>
        <w:t>у</w:t>
      </w:r>
      <w:r w:rsidRPr="00B7300F">
        <w:rPr>
          <w:rFonts w:ascii="Times New Roman" w:hAnsi="Times New Roman"/>
          <w:sz w:val="24"/>
          <w:szCs w:val="24"/>
        </w:rPr>
        <w:t>шения работодателем трудового законодательства и иных нормативных правовых актов, соде</w:t>
      </w:r>
      <w:r w:rsidRPr="00B7300F">
        <w:rPr>
          <w:rFonts w:ascii="Times New Roman" w:hAnsi="Times New Roman"/>
          <w:sz w:val="24"/>
          <w:szCs w:val="24"/>
        </w:rPr>
        <w:t>р</w:t>
      </w:r>
      <w:r w:rsidRPr="00B7300F">
        <w:rPr>
          <w:rFonts w:ascii="Times New Roman" w:hAnsi="Times New Roman"/>
          <w:sz w:val="24"/>
          <w:szCs w:val="24"/>
        </w:rPr>
        <w:t>жащих нормы трудового права, локальных нормативных актов или трудового договора работодатель обязан растор</w:t>
      </w:r>
      <w:r w:rsidRPr="00B7300F">
        <w:rPr>
          <w:rFonts w:ascii="Times New Roman" w:hAnsi="Times New Roman"/>
          <w:sz w:val="24"/>
          <w:szCs w:val="24"/>
        </w:rPr>
        <w:t>г</w:t>
      </w:r>
      <w:r w:rsidRPr="00B7300F">
        <w:rPr>
          <w:rFonts w:ascii="Times New Roman" w:hAnsi="Times New Roman"/>
          <w:sz w:val="24"/>
          <w:szCs w:val="24"/>
        </w:rPr>
        <w:t>нуть трудовой договор в срок, указанный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в заявлении работника.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Срочный трудовой договор прекращается с истечением срока его действия. О пр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вия срочного трудового договора, заключенного на время исполнения обязанностей отсутствующего работника.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Расторжение срочного трудового договора с беременными женщинами и лицами с семейными обязанностями производится с учетом требований, установленных статьей 261 Труд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вого кодекса Российской Федерации.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Трудовой договор, заключенный на время выполнения определенной работы, пр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кращается по завершении этой работы.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Трудовой договор, заключенный на время исполнения обязанностей о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сутствующего работника, прекращается с выходом этого работника на работу.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Российской Федерации или иным федеральным законом сохр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нялось место работы (должность).</w:t>
      </w:r>
    </w:p>
    <w:p w:rsidR="009A3872" w:rsidRPr="00B7300F" w:rsidRDefault="009A3872" w:rsidP="009A38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 день прекращения трудового договора работодатель обязан произвести с ним расчет в соответствии со статьей 140 Трудового кодекса Российской Федерации. По письменному заявл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нию работника работодатель также обязан выдать ему заверенные надлежащим образом копии д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кументов, связанных с работой.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Прекращение трудового договора оформляется приказом работодателя.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364241470"/>
      <w:r w:rsidRPr="00B7300F">
        <w:rPr>
          <w:rFonts w:ascii="Times New Roman" w:hAnsi="Times New Roman"/>
          <w:b/>
          <w:sz w:val="24"/>
          <w:szCs w:val="24"/>
        </w:rPr>
        <w:t>Основные права и обязанности работников Учреждения</w:t>
      </w:r>
      <w:bookmarkEnd w:id="2"/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Работники Учреждения имеют право </w:t>
      </w:r>
      <w:proofErr w:type="gramStart"/>
      <w:r w:rsidRPr="00B7300F">
        <w:rPr>
          <w:rFonts w:ascii="Times New Roman" w:hAnsi="Times New Roman"/>
          <w:sz w:val="24"/>
          <w:szCs w:val="24"/>
        </w:rPr>
        <w:t>на</w:t>
      </w:r>
      <w:proofErr w:type="gramEnd"/>
      <w:r w:rsidRPr="00B7300F">
        <w:rPr>
          <w:rFonts w:ascii="Times New Roman" w:hAnsi="Times New Roman"/>
          <w:sz w:val="24"/>
          <w:szCs w:val="24"/>
        </w:rPr>
        <w:t>: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заключение, изменение и расторжение трудового договора в порядке и на условиях, кот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рые установлены Трудовым кодексом Российской Федерации, иными федеральными зак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нами;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предоставление работы, обусловленной трудовым договором;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рабочее место, соответствующее государственным нормативным требованиям охраны тр</w:t>
      </w:r>
      <w:r w:rsidRPr="00B7300F">
        <w:rPr>
          <w:rFonts w:ascii="Times New Roman" w:hAnsi="Times New Roman"/>
          <w:sz w:val="24"/>
          <w:szCs w:val="24"/>
        </w:rPr>
        <w:t>у</w:t>
      </w:r>
      <w:r w:rsidRPr="00B7300F">
        <w:rPr>
          <w:rFonts w:ascii="Times New Roman" w:hAnsi="Times New Roman"/>
          <w:sz w:val="24"/>
          <w:szCs w:val="24"/>
        </w:rPr>
        <w:t>да и условиям, предусмотренным трудовым договором;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своевременную и в полном объеме выплату заработной платы в соответствии со своей </w:t>
      </w:r>
      <w:r w:rsidRPr="00B7300F">
        <w:rPr>
          <w:rFonts w:ascii="Times New Roman" w:hAnsi="Times New Roman"/>
          <w:sz w:val="24"/>
          <w:szCs w:val="24"/>
        </w:rPr>
        <w:lastRenderedPageBreak/>
        <w:t>квалификацией, сложностью труда, количеством и качеством выпо</w:t>
      </w:r>
      <w:r w:rsidRPr="00B7300F">
        <w:rPr>
          <w:rFonts w:ascii="Times New Roman" w:hAnsi="Times New Roman"/>
          <w:sz w:val="24"/>
          <w:szCs w:val="24"/>
        </w:rPr>
        <w:t>л</w:t>
      </w:r>
      <w:r w:rsidRPr="00B7300F">
        <w:rPr>
          <w:rFonts w:ascii="Times New Roman" w:hAnsi="Times New Roman"/>
          <w:sz w:val="24"/>
          <w:szCs w:val="24"/>
        </w:rPr>
        <w:t>ненной работы;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отдых, обеспечиваемый установлением нормальной продолжительности раб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чего времени, сокращенного рабочего времени для отдельных профессий и категорий работников, предоставлением еженедельных выходных дней, нераб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чих праздничных дней, оплачиваемых ежегодных отпусков;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полную достоверную информацию об условиях труда и требованиях охраны труда на раб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чем месте;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объединение, включая право на создание профессиональных союзов и всту</w:t>
      </w:r>
      <w:r w:rsidRPr="00B7300F">
        <w:rPr>
          <w:rFonts w:ascii="Times New Roman" w:hAnsi="Times New Roman"/>
          <w:sz w:val="24"/>
          <w:szCs w:val="24"/>
        </w:rPr>
        <w:t>п</w:t>
      </w:r>
      <w:r w:rsidRPr="00B7300F">
        <w:rPr>
          <w:rFonts w:ascii="Times New Roman" w:hAnsi="Times New Roman"/>
          <w:sz w:val="24"/>
          <w:szCs w:val="24"/>
        </w:rPr>
        <w:t>ление в них для защиты своих трудовых прав, свобод и законных интересов;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участие в управлении Учреждением в предусмотренных Трудовым </w:t>
      </w:r>
      <w:hyperlink r:id="rId5" w:history="1">
        <w:r w:rsidRPr="00B7300F">
          <w:rPr>
            <w:rFonts w:ascii="Times New Roman" w:hAnsi="Times New Roman"/>
            <w:sz w:val="24"/>
            <w:szCs w:val="24"/>
          </w:rPr>
          <w:t>кодексом</w:t>
        </w:r>
      </w:hyperlink>
      <w:r w:rsidRPr="00B7300F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«Об образовании в Российской Федерации», иными ф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деральными законами формах;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ра, соглашений;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защиту своих трудовых прав, свобод и законных интересов всеми не запрещенными зак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ном способами;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защиту в соответствии с законодательством Российской Федерации своих персональных данных, хранящихся у работодателя;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</w:t>
      </w:r>
      <w:hyperlink r:id="rId6" w:history="1">
        <w:r w:rsidRPr="00B7300F">
          <w:rPr>
            <w:rFonts w:ascii="Times New Roman" w:hAnsi="Times New Roman"/>
            <w:sz w:val="24"/>
            <w:szCs w:val="24"/>
          </w:rPr>
          <w:t>кодексом</w:t>
        </w:r>
      </w:hyperlink>
      <w:r w:rsidRPr="00B7300F">
        <w:rPr>
          <w:rFonts w:ascii="Times New Roman" w:hAnsi="Times New Roman"/>
          <w:sz w:val="24"/>
          <w:szCs w:val="24"/>
        </w:rPr>
        <w:t xml:space="preserve"> Российской Федерации, иными фед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ральными законами;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возмещение вреда, причиненного в связи с исполнением трудовых обязанностей, и компе</w:t>
      </w:r>
      <w:r w:rsidRPr="00B7300F">
        <w:rPr>
          <w:rFonts w:ascii="Times New Roman" w:hAnsi="Times New Roman"/>
          <w:sz w:val="24"/>
          <w:szCs w:val="24"/>
        </w:rPr>
        <w:t>н</w:t>
      </w:r>
      <w:r w:rsidRPr="00B7300F">
        <w:rPr>
          <w:rFonts w:ascii="Times New Roman" w:hAnsi="Times New Roman"/>
          <w:sz w:val="24"/>
          <w:szCs w:val="24"/>
        </w:rPr>
        <w:t xml:space="preserve">сацию морального вреда в порядке, установленном Трудовым </w:t>
      </w:r>
      <w:hyperlink r:id="rId7" w:history="1">
        <w:r w:rsidRPr="00B7300F">
          <w:rPr>
            <w:rFonts w:ascii="Times New Roman" w:hAnsi="Times New Roman"/>
            <w:sz w:val="24"/>
            <w:szCs w:val="24"/>
          </w:rPr>
          <w:t>кодексом</w:t>
        </w:r>
      </w:hyperlink>
      <w:r w:rsidRPr="00B7300F">
        <w:rPr>
          <w:rFonts w:ascii="Times New Roman" w:hAnsi="Times New Roman"/>
          <w:sz w:val="24"/>
          <w:szCs w:val="24"/>
        </w:rPr>
        <w:t xml:space="preserve"> Российской Фед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 xml:space="preserve">рации, иными федеральными </w:t>
      </w:r>
      <w:hyperlink r:id="rId8" w:history="1">
        <w:r w:rsidRPr="00B7300F">
          <w:rPr>
            <w:rFonts w:ascii="Times New Roman" w:hAnsi="Times New Roman"/>
            <w:sz w:val="24"/>
            <w:szCs w:val="24"/>
          </w:rPr>
          <w:t>законами</w:t>
        </w:r>
      </w:hyperlink>
      <w:r w:rsidRPr="00B7300F">
        <w:rPr>
          <w:rFonts w:ascii="Times New Roman" w:hAnsi="Times New Roman"/>
          <w:sz w:val="24"/>
          <w:szCs w:val="24"/>
        </w:rPr>
        <w:t>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обязательное социальное страхование в случаях, предусмотренных федеральными закон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ми.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Педагогические работники Учреждения пользуются следующими академическими правами и свободами: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свобода выбора и использования педагогически обоснованных форм, средств, методов об</w:t>
      </w:r>
      <w:r w:rsidRPr="00B7300F">
        <w:rPr>
          <w:rFonts w:ascii="Times New Roman" w:hAnsi="Times New Roman"/>
          <w:sz w:val="24"/>
          <w:szCs w:val="24"/>
        </w:rPr>
        <w:t>у</w:t>
      </w:r>
      <w:r w:rsidRPr="00B7300F">
        <w:rPr>
          <w:rFonts w:ascii="Times New Roman" w:hAnsi="Times New Roman"/>
          <w:sz w:val="24"/>
          <w:szCs w:val="24"/>
        </w:rPr>
        <w:t>чения и воспитания;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trike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lastRenderedPageBreak/>
        <w:t>право на творческую инициативу, разработку и применение авторских пр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грамм и методов обучения и воспитания в пределах реализуемой образовательной программы, отдельного учебного предмета, курса, дисциплины (м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дуля);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выбор учебных изданий, материалов и иных средств обучения и воспитания в соответствии с образовательной программой и в порядке, устано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ленном законодательством об образовании;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участие в разработке образовательных программ, в том числе учебных планов, к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лендарных учебных графиков, рабочих программ учебных предметов, курсов, дисциплин (модулей), методических материалов и иных компонентов образовательных программ;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</w:t>
      </w:r>
      <w:r w:rsidRPr="00B7300F">
        <w:rPr>
          <w:rFonts w:ascii="Times New Roman" w:hAnsi="Times New Roman"/>
          <w:sz w:val="24"/>
          <w:szCs w:val="24"/>
        </w:rPr>
        <w:t>я</w:t>
      </w:r>
      <w:r w:rsidRPr="00B7300F">
        <w:rPr>
          <w:rFonts w:ascii="Times New Roman" w:hAnsi="Times New Roman"/>
          <w:sz w:val="24"/>
          <w:szCs w:val="24"/>
        </w:rPr>
        <w:t>тельности, разработках и во внедрении инноваций;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бесплатное пользование библиотеками и информационными ресурсами, а также доступ в порядке, установленном Учреждением, к информац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онно-телекоммуникационным сетям и базам данных, учебным и методическим материалам, музейным фондам, матер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</w:t>
      </w:r>
      <w:r w:rsidRPr="00B7300F">
        <w:rPr>
          <w:rFonts w:ascii="Times New Roman" w:hAnsi="Times New Roman"/>
          <w:sz w:val="24"/>
          <w:szCs w:val="24"/>
        </w:rPr>
        <w:t>я</w:t>
      </w:r>
      <w:r w:rsidRPr="00B7300F">
        <w:rPr>
          <w:rFonts w:ascii="Times New Roman" w:hAnsi="Times New Roman"/>
          <w:sz w:val="24"/>
          <w:szCs w:val="24"/>
        </w:rPr>
        <w:t>тельности в Учреждении;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бесплатное пользование образовательными, методическими и нау</w:t>
      </w:r>
      <w:r w:rsidRPr="00B7300F">
        <w:rPr>
          <w:rFonts w:ascii="Times New Roman" w:hAnsi="Times New Roman"/>
          <w:sz w:val="24"/>
          <w:szCs w:val="24"/>
        </w:rPr>
        <w:t>ч</w:t>
      </w:r>
      <w:r w:rsidRPr="00B7300F">
        <w:rPr>
          <w:rFonts w:ascii="Times New Roman" w:hAnsi="Times New Roman"/>
          <w:sz w:val="24"/>
          <w:szCs w:val="24"/>
        </w:rPr>
        <w:t>ными услугами Учреждения, в порядке, установленном законодательством Российской Федерации или л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кальными нормативными актами;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обращение в комиссию по урегулированию споров между участниками образов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тельных отношений;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гических работников.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Академические права и свободы, указанные в п.3.2 настоящих Правил, должны ос</w:t>
      </w:r>
      <w:r w:rsidRPr="00B7300F">
        <w:rPr>
          <w:rFonts w:ascii="Times New Roman" w:hAnsi="Times New Roman"/>
          <w:sz w:val="24"/>
          <w:szCs w:val="24"/>
        </w:rPr>
        <w:t>у</w:t>
      </w:r>
      <w:r w:rsidRPr="00B7300F">
        <w:rPr>
          <w:rFonts w:ascii="Times New Roman" w:hAnsi="Times New Roman"/>
          <w:sz w:val="24"/>
          <w:szCs w:val="24"/>
        </w:rPr>
        <w:t>ществляться с соблюдением прав и свобод других участников образовательных отношений, треб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ваний законодательства Российской Федерации, норм профессиональной этики педагогических работников, закреплённых в локальных актах учреждения</w:t>
      </w:r>
      <w:proofErr w:type="gramStart"/>
      <w:r w:rsidRPr="00B7300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Педагогические работники Учреждения имеют следующие трудовые права и соц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альные гарантии: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сокращенную продолжительность рабочего времени;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право на дополнительное профессиональное образование по профилю педагогической </w:t>
      </w:r>
      <w:r w:rsidRPr="00B7300F">
        <w:rPr>
          <w:rFonts w:ascii="Times New Roman" w:hAnsi="Times New Roman"/>
          <w:sz w:val="24"/>
          <w:szCs w:val="24"/>
        </w:rPr>
        <w:lastRenderedPageBreak/>
        <w:t>де</w:t>
      </w:r>
      <w:r w:rsidRPr="00B7300F">
        <w:rPr>
          <w:rFonts w:ascii="Times New Roman" w:hAnsi="Times New Roman"/>
          <w:sz w:val="24"/>
          <w:szCs w:val="24"/>
        </w:rPr>
        <w:t>я</w:t>
      </w:r>
      <w:r w:rsidRPr="00B7300F">
        <w:rPr>
          <w:rFonts w:ascii="Times New Roman" w:hAnsi="Times New Roman"/>
          <w:sz w:val="24"/>
          <w:szCs w:val="24"/>
        </w:rPr>
        <w:t>тельности не реже чем один раз в три года;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ежегодный основной удлиненный оплачиваемый отпуск, продолжительность к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торого определяется Правительством Российской Федерации;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Министерством образов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ния и науки Российской Федерации;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досрочное назначение трудовой пенсии по старости в порядке, установленном з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конодательством Российской Федерации;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предоставление педагогическим работникам, состоящим на учете в качестве ну</w:t>
      </w:r>
      <w:r w:rsidRPr="00B7300F">
        <w:rPr>
          <w:rFonts w:ascii="Times New Roman" w:hAnsi="Times New Roman"/>
          <w:sz w:val="24"/>
          <w:szCs w:val="24"/>
        </w:rPr>
        <w:t>ж</w:t>
      </w:r>
      <w:r w:rsidRPr="00B7300F">
        <w:rPr>
          <w:rFonts w:ascii="Times New Roman" w:hAnsi="Times New Roman"/>
          <w:sz w:val="24"/>
          <w:szCs w:val="24"/>
        </w:rPr>
        <w:t>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</w:t>
      </w:r>
      <w:r w:rsidRPr="00B7300F">
        <w:rPr>
          <w:rFonts w:ascii="Times New Roman" w:hAnsi="Times New Roman"/>
          <w:sz w:val="24"/>
          <w:szCs w:val="24"/>
        </w:rPr>
        <w:t>н</w:t>
      </w:r>
      <w:r w:rsidRPr="00B7300F">
        <w:rPr>
          <w:rFonts w:ascii="Times New Roman" w:hAnsi="Times New Roman"/>
          <w:sz w:val="24"/>
          <w:szCs w:val="24"/>
        </w:rPr>
        <w:t>да;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иные трудовые права, меры социальной поддержки, установленные федеральными закон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 xml:space="preserve">ми и законодательными актами Ярославской области, </w:t>
      </w:r>
      <w:r w:rsidRPr="00B7300F">
        <w:rPr>
          <w:rFonts w:ascii="Times New Roman" w:hAnsi="Times New Roman"/>
          <w:i/>
          <w:sz w:val="24"/>
          <w:szCs w:val="24"/>
        </w:rPr>
        <w:t xml:space="preserve"> РФ</w:t>
      </w:r>
      <w:r w:rsidRPr="00B7300F">
        <w:rPr>
          <w:rFonts w:ascii="Times New Roman" w:hAnsi="Times New Roman"/>
          <w:sz w:val="24"/>
          <w:szCs w:val="24"/>
        </w:rPr>
        <w:t>, трудовым законодательством, иными нормативными правовыми актами, содерж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щими нормы трудового права.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Заведующему Учреждением, заместителям заведующего Учреждением руководит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никам пунктами 3 и 5 части 5 (при соблюдении условий, предусмотренных данной частью) статьи 47 Федерального закона «Об образовании в Российской Федер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ции».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Работники Учреждения обязаны: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добросовестно исполнять свои трудовые обязанности, возложенные трудовым договором;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соблюдать правила внутреннего трудового распорядка Учреждения;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соблюдать трудовую дисциплину;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венность за сохранность этого имущества) и других работников;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незамедлительно сообщать работодателю либо непосредственному руководителю о во</w:t>
      </w:r>
      <w:r w:rsidRPr="00B7300F">
        <w:rPr>
          <w:rFonts w:ascii="Times New Roman" w:hAnsi="Times New Roman"/>
          <w:sz w:val="24"/>
          <w:szCs w:val="24"/>
        </w:rPr>
        <w:t>з</w:t>
      </w:r>
      <w:r w:rsidRPr="00B7300F">
        <w:rPr>
          <w:rFonts w:ascii="Times New Roman" w:hAnsi="Times New Roman"/>
          <w:sz w:val="24"/>
          <w:szCs w:val="24"/>
        </w:rPr>
        <w:t>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ля, если работодатель несет ответственность за сохранность этого имущества);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проходить предварительные при поступлении на работу и периодические медицинские </w:t>
      </w:r>
      <w:r w:rsidRPr="00B7300F">
        <w:rPr>
          <w:rFonts w:ascii="Times New Roman" w:hAnsi="Times New Roman"/>
          <w:sz w:val="24"/>
          <w:szCs w:val="24"/>
        </w:rPr>
        <w:lastRenderedPageBreak/>
        <w:t>осмотры, а также внеочередные медицинские осмотры по напра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лению работодателя.</w:t>
      </w:r>
    </w:p>
    <w:p w:rsidR="009A3872" w:rsidRPr="00B7300F" w:rsidRDefault="009A3872" w:rsidP="009A3872">
      <w:pPr>
        <w:pStyle w:val="a4"/>
        <w:numPr>
          <w:ilvl w:val="1"/>
          <w:numId w:val="6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Педагогические работники Учреждения обязаны:</w:t>
      </w:r>
    </w:p>
    <w:p w:rsidR="009A3872" w:rsidRPr="00B7300F" w:rsidRDefault="009A3872" w:rsidP="009A3872">
      <w:pPr>
        <w:pStyle w:val="a4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B7300F">
        <w:rPr>
          <w:rFonts w:ascii="Times New Roman" w:hAnsi="Times New Roman"/>
          <w:sz w:val="24"/>
          <w:szCs w:val="24"/>
        </w:rPr>
        <w:t>преподаваемых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учебных предмета, курса, дисциплины (модуля) в соответствии с утвержденной рабочей пр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граммой;</w:t>
      </w:r>
    </w:p>
    <w:p w:rsidR="009A3872" w:rsidRPr="00B7300F" w:rsidRDefault="009A3872" w:rsidP="009A3872">
      <w:pPr>
        <w:pStyle w:val="a4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соблюдать правовые, нравственные и этические нормы, следовать требованиям професси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нальной этики;</w:t>
      </w:r>
    </w:p>
    <w:p w:rsidR="009A3872" w:rsidRPr="00B7300F" w:rsidRDefault="009A3872" w:rsidP="009A3872">
      <w:pPr>
        <w:pStyle w:val="a4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уважать честь и достоинство обучающихся и других участников образовательных отнош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ний;</w:t>
      </w:r>
    </w:p>
    <w:p w:rsidR="009A3872" w:rsidRPr="00B7300F" w:rsidRDefault="009A3872" w:rsidP="009A3872">
      <w:pPr>
        <w:pStyle w:val="a4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0F">
        <w:rPr>
          <w:rFonts w:ascii="Times New Roman" w:hAnsi="Times New Roman"/>
          <w:sz w:val="24"/>
          <w:szCs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пасного образа жизни;</w:t>
      </w:r>
      <w:proofErr w:type="gramEnd"/>
    </w:p>
    <w:p w:rsidR="009A3872" w:rsidRPr="00B7300F" w:rsidRDefault="009A3872" w:rsidP="009A3872">
      <w:pPr>
        <w:pStyle w:val="a4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9A3872" w:rsidRPr="00B7300F" w:rsidRDefault="009A3872" w:rsidP="009A3872">
      <w:pPr>
        <w:pStyle w:val="a4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</w:t>
      </w:r>
      <w:r w:rsidRPr="00B7300F">
        <w:rPr>
          <w:rFonts w:ascii="Times New Roman" w:hAnsi="Times New Roman"/>
          <w:sz w:val="24"/>
          <w:szCs w:val="24"/>
        </w:rPr>
        <w:t>н</w:t>
      </w:r>
      <w:r w:rsidRPr="00B7300F">
        <w:rPr>
          <w:rFonts w:ascii="Times New Roman" w:hAnsi="Times New Roman"/>
          <w:sz w:val="24"/>
          <w:szCs w:val="24"/>
        </w:rPr>
        <w:t>скими организациями;</w:t>
      </w:r>
    </w:p>
    <w:p w:rsidR="009A3872" w:rsidRPr="00B7300F" w:rsidRDefault="009A3872" w:rsidP="009A3872">
      <w:pPr>
        <w:pStyle w:val="a4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систематически повышать свой профессиональный уровень;</w:t>
      </w:r>
    </w:p>
    <w:p w:rsidR="009A3872" w:rsidRPr="00B7300F" w:rsidRDefault="009A3872" w:rsidP="009A3872">
      <w:pPr>
        <w:pStyle w:val="a4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9A3872" w:rsidRPr="00B7300F" w:rsidRDefault="009A3872" w:rsidP="009A3872">
      <w:pPr>
        <w:pStyle w:val="a4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проходить в установленном законодательством Российской Федерации поря</w:t>
      </w:r>
      <w:r w:rsidRPr="00B7300F">
        <w:rPr>
          <w:rFonts w:ascii="Times New Roman" w:hAnsi="Times New Roman"/>
          <w:sz w:val="24"/>
          <w:szCs w:val="24"/>
        </w:rPr>
        <w:t>д</w:t>
      </w:r>
      <w:r w:rsidRPr="00B7300F">
        <w:rPr>
          <w:rFonts w:ascii="Times New Roman" w:hAnsi="Times New Roman"/>
          <w:sz w:val="24"/>
          <w:szCs w:val="24"/>
        </w:rPr>
        <w:t>ке обучение и проверку знаний и навыков в области охраны труда;</w:t>
      </w:r>
    </w:p>
    <w:p w:rsidR="009A3872" w:rsidRPr="00B7300F" w:rsidRDefault="009A3872" w:rsidP="009A3872">
      <w:pPr>
        <w:pStyle w:val="a4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соблюдать устав Учреждения.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" w:name="_Toc364241471"/>
      <w:r w:rsidRPr="00B7300F">
        <w:rPr>
          <w:rFonts w:ascii="Times New Roman" w:hAnsi="Times New Roman"/>
          <w:b/>
          <w:sz w:val="24"/>
          <w:szCs w:val="24"/>
        </w:rPr>
        <w:t>Основные права и обязанности работодателя</w:t>
      </w:r>
      <w:bookmarkEnd w:id="3"/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Работодатель имеет право: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заключать, изменять и расторгать трудовые договоры с работниками в порядке и на усл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виях, которые установлены Трудовым кодексом Российской Федерации, иными федерал</w:t>
      </w:r>
      <w:r w:rsidRPr="00B7300F">
        <w:rPr>
          <w:rFonts w:ascii="Times New Roman" w:hAnsi="Times New Roman"/>
          <w:sz w:val="24"/>
          <w:szCs w:val="24"/>
        </w:rPr>
        <w:t>ь</w:t>
      </w:r>
      <w:r w:rsidRPr="00B7300F">
        <w:rPr>
          <w:rFonts w:ascii="Times New Roman" w:hAnsi="Times New Roman"/>
          <w:sz w:val="24"/>
          <w:szCs w:val="24"/>
        </w:rPr>
        <w:t>ными законами;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вести коллективные переговоры и заключать коллективные договоры;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поощрять работников за добросовестный эффективный труд;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требовать от работников исполнения ими трудовых обязанностей и бережного отношения к имуществу Учреждения (в том числе к имуществу третьих лиц, находящемуся у работод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 xml:space="preserve">теля, если работодатель несет ответственность за сохранность этого имущества) и </w:t>
      </w:r>
      <w:r w:rsidRPr="00B7300F">
        <w:rPr>
          <w:rFonts w:ascii="Times New Roman" w:hAnsi="Times New Roman"/>
          <w:sz w:val="24"/>
          <w:szCs w:val="24"/>
        </w:rPr>
        <w:lastRenderedPageBreak/>
        <w:t>других работников, соблюдения правил вну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реннего трудового распорядка;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привлекать работников к дисциплинарной и материальной ответственности в порядке, у</w:t>
      </w:r>
      <w:r w:rsidRPr="00B7300F">
        <w:rPr>
          <w:rFonts w:ascii="Times New Roman" w:hAnsi="Times New Roman"/>
          <w:sz w:val="24"/>
          <w:szCs w:val="24"/>
        </w:rPr>
        <w:t>с</w:t>
      </w:r>
      <w:r w:rsidRPr="00B7300F">
        <w:rPr>
          <w:rFonts w:ascii="Times New Roman" w:hAnsi="Times New Roman"/>
          <w:sz w:val="24"/>
          <w:szCs w:val="24"/>
        </w:rPr>
        <w:t>тановленном Трудовым кодексом Российской Федерации, иными федеральными законами;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реализовывать права, предоставленные ему законодательством о специальной оценке усл</w:t>
      </w:r>
      <w:r w:rsidRPr="00B73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73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вий труда;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принимать локальные нормативные акты.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Работодатель обязан: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предоставлять работникам работу, обусловленную трудовым договором;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обеспечивать безопасность и условия труда, соответствующие государственным нормати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ным требованиям охраны труда;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обеспечивать работникам равную оплату за труд равной ценности;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выплачивать 14 и 29 числа  каждого месяца в полном размере причитающу</w:t>
      </w:r>
      <w:r w:rsidRPr="00B7300F">
        <w:rPr>
          <w:rFonts w:ascii="Times New Roman" w:hAnsi="Times New Roman"/>
          <w:sz w:val="24"/>
          <w:szCs w:val="24"/>
        </w:rPr>
        <w:t>ю</w:t>
      </w:r>
      <w:r w:rsidRPr="00B7300F">
        <w:rPr>
          <w:rFonts w:ascii="Times New Roman" w:hAnsi="Times New Roman"/>
          <w:sz w:val="24"/>
          <w:szCs w:val="24"/>
        </w:rPr>
        <w:t>ся работникам заработную плату на условиях, определенных коллективным договором или трудовым д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 xml:space="preserve">говором, путем перечисления на указанный работником счет в банке; при совпадении дня выплаты с выходным или нерабочим праздничным днем выплачивать заработную плату накануне этого дня; оплату отпуска производить не </w:t>
      </w:r>
      <w:proofErr w:type="gramStart"/>
      <w:r w:rsidRPr="00B7300F">
        <w:rPr>
          <w:rFonts w:ascii="Times New Roman" w:hAnsi="Times New Roman"/>
          <w:sz w:val="24"/>
          <w:szCs w:val="24"/>
        </w:rPr>
        <w:t>позднее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чем за три дня до его нач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ла;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соблюдать требования при получении и обрабатывать персональные данные работников в соответствии с требованиями законодательства;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вести коллективные переговоры, а также заключать коллективный договор в порядке, уст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новленном Трудовым кодексом Российской Федерации;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предоставлять представителям работников полную и достоверную информацию, необход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 xml:space="preserve">мую для заключения коллективного договора, соглашения и </w:t>
      </w:r>
      <w:proofErr w:type="gramStart"/>
      <w:r w:rsidRPr="00B7300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их выполнением;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0F">
        <w:rPr>
          <w:rFonts w:ascii="Times New Roman" w:hAnsi="Times New Roman"/>
          <w:sz w:val="24"/>
          <w:szCs w:val="24"/>
        </w:rPr>
        <w:t>своевременно выполнять предписания федерального органа исполнительной власти, упо</w:t>
      </w:r>
      <w:r w:rsidRPr="00B7300F">
        <w:rPr>
          <w:rFonts w:ascii="Times New Roman" w:hAnsi="Times New Roman"/>
          <w:sz w:val="24"/>
          <w:szCs w:val="24"/>
        </w:rPr>
        <w:t>л</w:t>
      </w:r>
      <w:r w:rsidRPr="00B7300F">
        <w:rPr>
          <w:rFonts w:ascii="Times New Roman" w:hAnsi="Times New Roman"/>
          <w:sz w:val="24"/>
          <w:szCs w:val="24"/>
        </w:rPr>
        <w:t xml:space="preserve">номоченного на проведение государственного надзора и контроля за соблюдением </w:t>
      </w:r>
      <w:r w:rsidRPr="00B7300F">
        <w:rPr>
          <w:rFonts w:ascii="Times New Roman" w:hAnsi="Times New Roman"/>
          <w:sz w:val="24"/>
          <w:szCs w:val="24"/>
        </w:rPr>
        <w:lastRenderedPageBreak/>
        <w:t>труд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вого законодательства и иных нормативных правовых актов, содержащих нормы трудового права, других федеральных органов и</w:t>
      </w:r>
      <w:r w:rsidRPr="00B7300F">
        <w:rPr>
          <w:rFonts w:ascii="Times New Roman" w:hAnsi="Times New Roman"/>
          <w:sz w:val="24"/>
          <w:szCs w:val="24"/>
        </w:rPr>
        <w:t>с</w:t>
      </w:r>
      <w:r w:rsidRPr="00B7300F">
        <w:rPr>
          <w:rFonts w:ascii="Times New Roman" w:hAnsi="Times New Roman"/>
          <w:sz w:val="24"/>
          <w:szCs w:val="24"/>
        </w:rPr>
        <w:t>полнительной власти, осуществляющих функции по контролю и надзору в у</w:t>
      </w:r>
      <w:r w:rsidRPr="00B7300F">
        <w:rPr>
          <w:rFonts w:ascii="Times New Roman" w:hAnsi="Times New Roman"/>
          <w:sz w:val="24"/>
          <w:szCs w:val="24"/>
        </w:rPr>
        <w:t>с</w:t>
      </w:r>
      <w:r w:rsidRPr="00B7300F">
        <w:rPr>
          <w:rFonts w:ascii="Times New Roman" w:hAnsi="Times New Roman"/>
          <w:sz w:val="24"/>
          <w:szCs w:val="24"/>
        </w:rPr>
        <w:t>тановленной сфере деятельности, уплачивать штрафы, наложенные за нарушения трудового законодательства и иных нормативных правовых актов, содерж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щих нормы трудового права;</w:t>
      </w:r>
      <w:proofErr w:type="gramEnd"/>
    </w:p>
    <w:p w:rsidR="009A3872" w:rsidRPr="00B7300F" w:rsidRDefault="009A3872" w:rsidP="009A387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создавать условия, обеспечивающие участие работников в управлении Учреждением в предусмотренных Трудовым кодексом Российской Федерации, ин</w:t>
      </w:r>
      <w:r w:rsidRPr="00B7300F">
        <w:rPr>
          <w:rFonts w:ascii="Times New Roman" w:hAnsi="Times New Roman"/>
          <w:sz w:val="24"/>
          <w:szCs w:val="24"/>
        </w:rPr>
        <w:t>ы</w:t>
      </w:r>
      <w:r w:rsidRPr="00B7300F">
        <w:rPr>
          <w:rFonts w:ascii="Times New Roman" w:hAnsi="Times New Roman"/>
          <w:sz w:val="24"/>
          <w:szCs w:val="24"/>
        </w:rPr>
        <w:t>ми федеральными законами формах;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обеспечивать бытовые нужды работников, связанные с исполнением ими трудовых обяза</w:t>
      </w:r>
      <w:r w:rsidRPr="00B7300F">
        <w:rPr>
          <w:rFonts w:ascii="Times New Roman" w:hAnsi="Times New Roman"/>
          <w:sz w:val="24"/>
          <w:szCs w:val="24"/>
        </w:rPr>
        <w:t>н</w:t>
      </w:r>
      <w:r w:rsidRPr="00B7300F">
        <w:rPr>
          <w:rFonts w:ascii="Times New Roman" w:hAnsi="Times New Roman"/>
          <w:sz w:val="24"/>
          <w:szCs w:val="24"/>
        </w:rPr>
        <w:t>ностей;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осуществлять обязательное социальное страхование работников в порядке, у</w:t>
      </w:r>
      <w:r w:rsidRPr="00B7300F">
        <w:rPr>
          <w:rFonts w:ascii="Times New Roman" w:hAnsi="Times New Roman"/>
          <w:sz w:val="24"/>
          <w:szCs w:val="24"/>
        </w:rPr>
        <w:t>с</w:t>
      </w:r>
      <w:r w:rsidRPr="00B7300F">
        <w:rPr>
          <w:rFonts w:ascii="Times New Roman" w:hAnsi="Times New Roman"/>
          <w:sz w:val="24"/>
          <w:szCs w:val="24"/>
        </w:rPr>
        <w:t>тановленном федеральными законами;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возмещать вред, причиненный работникам в связи с исполнением ими трудовых обязанн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стей, а также компенсировать моральный вред в порядке и на условиях, которые устано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исполнять закон</w:t>
      </w:r>
      <w:r w:rsidRPr="00B730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B730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дательство о специальной оценке условий труда;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трудовыми договорами.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4" w:name="_Toc364241472"/>
      <w:r w:rsidRPr="00B7300F">
        <w:rPr>
          <w:rFonts w:ascii="Times New Roman" w:hAnsi="Times New Roman"/>
          <w:b/>
          <w:sz w:val="24"/>
          <w:szCs w:val="24"/>
        </w:rPr>
        <w:t>Рабочее время и время отдыха</w:t>
      </w:r>
      <w:bookmarkEnd w:id="4"/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Для педагогических работников Учреждения устанавливается сокращенная продо</w:t>
      </w:r>
      <w:r w:rsidRPr="00B7300F">
        <w:rPr>
          <w:rFonts w:ascii="Times New Roman" w:hAnsi="Times New Roman"/>
          <w:sz w:val="24"/>
          <w:szCs w:val="24"/>
        </w:rPr>
        <w:t>л</w:t>
      </w:r>
      <w:r w:rsidRPr="00B7300F">
        <w:rPr>
          <w:rFonts w:ascii="Times New Roman" w:hAnsi="Times New Roman"/>
          <w:sz w:val="24"/>
          <w:szCs w:val="24"/>
        </w:rPr>
        <w:t>жительность рабочего времени не более 36 часов в неделю.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Продолжительность рабочего времени педагогических работников включает преп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давательскую (учебную) работу, воспитательную, а также другую педагогическую работу, пред</w:t>
      </w:r>
      <w:r w:rsidRPr="00B7300F">
        <w:rPr>
          <w:rFonts w:ascii="Times New Roman" w:hAnsi="Times New Roman"/>
          <w:sz w:val="24"/>
          <w:szCs w:val="24"/>
        </w:rPr>
        <w:t>у</w:t>
      </w:r>
      <w:r w:rsidRPr="00B7300F">
        <w:rPr>
          <w:rFonts w:ascii="Times New Roman" w:hAnsi="Times New Roman"/>
          <w:sz w:val="24"/>
          <w:szCs w:val="24"/>
        </w:rPr>
        <w:t>смотренную квалификационными характеристиками по должностям и особенностями режима р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бочего времени и времени отдыха педагогических и других работников образовательных учре</w:t>
      </w:r>
      <w:r w:rsidRPr="00B7300F">
        <w:rPr>
          <w:rFonts w:ascii="Times New Roman" w:hAnsi="Times New Roman"/>
          <w:sz w:val="24"/>
          <w:szCs w:val="24"/>
        </w:rPr>
        <w:t>ж</w:t>
      </w:r>
      <w:r w:rsidRPr="00B7300F">
        <w:rPr>
          <w:rFonts w:ascii="Times New Roman" w:hAnsi="Times New Roman"/>
          <w:sz w:val="24"/>
          <w:szCs w:val="24"/>
        </w:rPr>
        <w:t>дений, утвержденными в установленном порядке.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0F">
        <w:rPr>
          <w:rFonts w:ascii="Times New Roman" w:hAnsi="Times New Roman"/>
          <w:sz w:val="24"/>
          <w:szCs w:val="24"/>
        </w:rPr>
        <w:t>Педагогическим работникам Учреждения в зависимости от дол</w:t>
      </w:r>
      <w:r w:rsidRPr="00B7300F">
        <w:rPr>
          <w:rFonts w:ascii="Times New Roman" w:hAnsi="Times New Roman"/>
          <w:sz w:val="24"/>
          <w:szCs w:val="24"/>
        </w:rPr>
        <w:t>ж</w:t>
      </w:r>
      <w:r w:rsidRPr="00B7300F">
        <w:rPr>
          <w:rFonts w:ascii="Times New Roman" w:hAnsi="Times New Roman"/>
          <w:sz w:val="24"/>
          <w:szCs w:val="24"/>
        </w:rPr>
        <w:t xml:space="preserve">ности и (или) специальности с учетом особенностей их труда устанавливается: </w:t>
      </w:r>
      <w:r w:rsidRPr="00B7300F">
        <w:rPr>
          <w:rFonts w:ascii="Times New Roman" w:hAnsi="Times New Roman"/>
          <w:i/>
          <w:sz w:val="24"/>
          <w:szCs w:val="24"/>
        </w:rPr>
        <w:t>(</w:t>
      </w:r>
      <w:r w:rsidRPr="00B7300F">
        <w:rPr>
          <w:rFonts w:ascii="Times New Roman" w:hAnsi="Times New Roman"/>
          <w:color w:val="000000"/>
          <w:sz w:val="24"/>
          <w:szCs w:val="24"/>
        </w:rPr>
        <w:t xml:space="preserve">из приложения к Приказу </w:t>
      </w:r>
      <w:proofErr w:type="spellStart"/>
      <w:r w:rsidRPr="00B7300F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B7300F">
        <w:rPr>
          <w:rFonts w:ascii="Times New Roman" w:hAnsi="Times New Roman"/>
          <w:color w:val="000000"/>
          <w:sz w:val="24"/>
          <w:szCs w:val="24"/>
        </w:rPr>
        <w:t xml:space="preserve"> РФ от 22.12.2014 г № 1601 «О продолжительности рабочего времени (нормах часов педагогической работы за ставку заработной платы) педагогических работников и о п</w:t>
      </w:r>
      <w:r w:rsidRPr="00B7300F">
        <w:rPr>
          <w:rFonts w:ascii="Times New Roman" w:hAnsi="Times New Roman"/>
          <w:color w:val="000000"/>
          <w:sz w:val="24"/>
          <w:szCs w:val="24"/>
        </w:rPr>
        <w:t>о</w:t>
      </w:r>
      <w:r w:rsidRPr="00B7300F">
        <w:rPr>
          <w:rFonts w:ascii="Times New Roman" w:hAnsi="Times New Roman"/>
          <w:color w:val="000000"/>
          <w:sz w:val="24"/>
          <w:szCs w:val="24"/>
        </w:rPr>
        <w:t>рядке определения учебной нагрузки педагогических работников, оговариваемой в трудовом догов</w:t>
      </w:r>
      <w:r w:rsidRPr="00B7300F">
        <w:rPr>
          <w:rFonts w:ascii="Times New Roman" w:hAnsi="Times New Roman"/>
          <w:color w:val="000000"/>
          <w:sz w:val="24"/>
          <w:szCs w:val="24"/>
        </w:rPr>
        <w:t>о</w:t>
      </w:r>
      <w:r w:rsidRPr="00B7300F">
        <w:rPr>
          <w:rFonts w:ascii="Times New Roman" w:hAnsi="Times New Roman"/>
          <w:color w:val="000000"/>
          <w:sz w:val="24"/>
          <w:szCs w:val="24"/>
        </w:rPr>
        <w:t>ре</w:t>
      </w:r>
      <w:r w:rsidRPr="00B7300F">
        <w:rPr>
          <w:rFonts w:ascii="Times New Roman" w:hAnsi="Times New Roman"/>
          <w:i/>
          <w:sz w:val="24"/>
          <w:szCs w:val="24"/>
        </w:rPr>
        <w:t>)</w:t>
      </w:r>
      <w:r w:rsidRPr="00B7300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A3872" w:rsidRPr="00B7300F" w:rsidRDefault="009A3872" w:rsidP="009A3872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     продолжительность рабочего времени – </w:t>
      </w:r>
      <w:r w:rsidRPr="00B7300F">
        <w:rPr>
          <w:rFonts w:ascii="Times New Roman" w:hAnsi="Times New Roman"/>
          <w:i/>
          <w:sz w:val="24"/>
          <w:szCs w:val="24"/>
        </w:rPr>
        <w:t>согласно пункту 1 указанного прилож</w:t>
      </w:r>
      <w:r w:rsidRPr="00B7300F">
        <w:rPr>
          <w:rFonts w:ascii="Times New Roman" w:hAnsi="Times New Roman"/>
          <w:i/>
          <w:sz w:val="24"/>
          <w:szCs w:val="24"/>
        </w:rPr>
        <w:t>е</w:t>
      </w:r>
      <w:r w:rsidRPr="00B7300F">
        <w:rPr>
          <w:rFonts w:ascii="Times New Roman" w:hAnsi="Times New Roman"/>
          <w:i/>
          <w:sz w:val="24"/>
          <w:szCs w:val="24"/>
        </w:rPr>
        <w:t>ния:</w:t>
      </w:r>
    </w:p>
    <w:p w:rsidR="009A3872" w:rsidRPr="00B7300F" w:rsidRDefault="009A3872" w:rsidP="009A3872">
      <w:pPr>
        <w:pStyle w:val="a7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lastRenderedPageBreak/>
        <w:t>36 часов в неделю:</w:t>
      </w:r>
    </w:p>
    <w:p w:rsidR="009A3872" w:rsidRPr="00B7300F" w:rsidRDefault="009A3872" w:rsidP="009A3872">
      <w:pPr>
        <w:pStyle w:val="a7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старшим воспитателям дошкольных образовательных учреждений;</w:t>
      </w:r>
    </w:p>
    <w:p w:rsidR="009A3872" w:rsidRPr="00B7300F" w:rsidRDefault="009A3872" w:rsidP="009A3872">
      <w:pPr>
        <w:pStyle w:val="a7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педагогам-психологам, социальным педагогам, педагогам-организаторам;</w:t>
      </w:r>
    </w:p>
    <w:p w:rsidR="009A3872" w:rsidRPr="00B7300F" w:rsidRDefault="009A3872" w:rsidP="009A3872">
      <w:pPr>
        <w:pStyle w:val="a7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методистам, старшим методистам образовательных</w:t>
      </w:r>
      <w:r w:rsidRPr="00B7300F">
        <w:rPr>
          <w:rStyle w:val="apple-converted-space"/>
          <w:color w:val="000000"/>
        </w:rPr>
        <w:t> </w:t>
      </w:r>
      <w:bookmarkStart w:id="5" w:name="1909c"/>
      <w:bookmarkEnd w:id="5"/>
      <w:r w:rsidRPr="00B7300F">
        <w:rPr>
          <w:color w:val="000000"/>
        </w:rPr>
        <w:t>учреждений;</w:t>
      </w:r>
    </w:p>
    <w:p w:rsidR="009A3872" w:rsidRPr="00B7300F" w:rsidRDefault="009A3872" w:rsidP="009A3872">
      <w:pPr>
        <w:widowControl w:val="0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2. норма часов педагогической работы за ставку заработной платы – </w:t>
      </w:r>
      <w:r w:rsidRPr="00B7300F">
        <w:rPr>
          <w:rFonts w:ascii="Times New Roman" w:hAnsi="Times New Roman"/>
          <w:i/>
          <w:sz w:val="24"/>
          <w:szCs w:val="24"/>
        </w:rPr>
        <w:t>согласно пункту 3 указа</w:t>
      </w:r>
      <w:r w:rsidRPr="00B7300F">
        <w:rPr>
          <w:rFonts w:ascii="Times New Roman" w:hAnsi="Times New Roman"/>
          <w:i/>
          <w:sz w:val="24"/>
          <w:szCs w:val="24"/>
        </w:rPr>
        <w:t>н</w:t>
      </w:r>
      <w:r w:rsidRPr="00B7300F">
        <w:rPr>
          <w:rFonts w:ascii="Times New Roman" w:hAnsi="Times New Roman"/>
          <w:i/>
          <w:sz w:val="24"/>
          <w:szCs w:val="24"/>
        </w:rPr>
        <w:t>ного приложения:</w:t>
      </w:r>
    </w:p>
    <w:p w:rsidR="009A3872" w:rsidRPr="00B7300F" w:rsidRDefault="009A3872" w:rsidP="009A3872">
      <w:pPr>
        <w:pStyle w:val="a7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20 часов в неделю - учителям-дефектологам,</w:t>
      </w:r>
      <w:r w:rsidRPr="00B7300F">
        <w:rPr>
          <w:rStyle w:val="apple-converted-space"/>
          <w:color w:val="000000"/>
        </w:rPr>
        <w:t> </w:t>
      </w:r>
      <w:bookmarkStart w:id="6" w:name="59c8b"/>
      <w:bookmarkEnd w:id="6"/>
      <w:r w:rsidRPr="00B7300F">
        <w:rPr>
          <w:color w:val="000000"/>
        </w:rPr>
        <w:t>учителям-логопедам, логопедам;</w:t>
      </w:r>
    </w:p>
    <w:p w:rsidR="009A3872" w:rsidRPr="00B7300F" w:rsidRDefault="009A3872" w:rsidP="009A3872">
      <w:pPr>
        <w:pStyle w:val="a7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24 часа в неделю - музыкальным руководителям и концертмейстерам;</w:t>
      </w:r>
    </w:p>
    <w:p w:rsidR="009A3872" w:rsidRPr="00B7300F" w:rsidRDefault="009A3872" w:rsidP="009A3872">
      <w:pPr>
        <w:pStyle w:val="a7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25 часов в неделю - воспитателям, работающим непосредственно в группах с обучающимися (воспитанниками, детьми), имеющими ограниченные возможности зд</w:t>
      </w:r>
      <w:r w:rsidRPr="00B7300F">
        <w:rPr>
          <w:color w:val="000000"/>
        </w:rPr>
        <w:t>о</w:t>
      </w:r>
      <w:r w:rsidRPr="00B7300F">
        <w:rPr>
          <w:color w:val="000000"/>
        </w:rPr>
        <w:t>ровья;</w:t>
      </w:r>
      <w:bookmarkStart w:id="7" w:name="10077"/>
      <w:bookmarkEnd w:id="7"/>
    </w:p>
    <w:p w:rsidR="009A3872" w:rsidRPr="00B7300F" w:rsidRDefault="009A3872" w:rsidP="009A3872">
      <w:pPr>
        <w:pStyle w:val="a7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30 часов в неделю:</w:t>
      </w:r>
    </w:p>
    <w:p w:rsidR="009A3872" w:rsidRPr="00B7300F" w:rsidRDefault="009A3872" w:rsidP="009A3872">
      <w:pPr>
        <w:pStyle w:val="a7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инструкторам по физической культуре;</w:t>
      </w:r>
    </w:p>
    <w:p w:rsidR="009A3872" w:rsidRPr="00B7300F" w:rsidRDefault="009A3872" w:rsidP="009A3872">
      <w:pPr>
        <w:pStyle w:val="a7"/>
        <w:spacing w:before="0" w:beforeAutospacing="0" w:after="0" w:afterAutospacing="0" w:line="360" w:lineRule="auto"/>
        <w:ind w:firstLine="187"/>
        <w:rPr>
          <w:color w:val="000000"/>
        </w:rPr>
      </w:pPr>
      <w:r w:rsidRPr="00B7300F">
        <w:rPr>
          <w:color w:val="000000"/>
        </w:rPr>
        <w:t>36 часов в неделю - воспитателям в дошкольных</w:t>
      </w:r>
      <w:r w:rsidRPr="00B7300F">
        <w:rPr>
          <w:rStyle w:val="apple-converted-space"/>
          <w:color w:val="000000"/>
        </w:rPr>
        <w:t> </w:t>
      </w:r>
      <w:bookmarkStart w:id="8" w:name="f424f"/>
      <w:bookmarkEnd w:id="8"/>
      <w:r w:rsidRPr="00B7300F">
        <w:rPr>
          <w:color w:val="000000"/>
        </w:rPr>
        <w:t>образовательных учреждениях.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Норма часов педагогической и (или) преподавательской работы за ста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ку заработной платы педагогических работников Учреждения установлена в астрономических часах. Для педагогов дополнительного образования норма часов преп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давательской работы за ставку заработной платы включает проводимые ими уроки (занятия) независимо от их продолжительности и коро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кие перерывы (перемены) между ними.</w:t>
      </w:r>
    </w:p>
    <w:p w:rsidR="009A3872" w:rsidRPr="00B7300F" w:rsidRDefault="009A3872" w:rsidP="009A387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Конкретная продолжительность учебных занятий, а также перерывов (перемен) между н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ми предусматривается локальным нормативным актом Учреждения с учетом соответствующих санитарно-эпидемиологических правил и нормативов (</w:t>
      </w:r>
      <w:proofErr w:type="spellStart"/>
      <w:r w:rsidRPr="00B7300F">
        <w:rPr>
          <w:rFonts w:ascii="Times New Roman" w:hAnsi="Times New Roman"/>
          <w:sz w:val="24"/>
          <w:szCs w:val="24"/>
        </w:rPr>
        <w:t>СанПиН</w:t>
      </w:r>
      <w:proofErr w:type="spellEnd"/>
      <w:r w:rsidRPr="00B7300F">
        <w:rPr>
          <w:rFonts w:ascii="Times New Roman" w:hAnsi="Times New Roman"/>
          <w:sz w:val="24"/>
          <w:szCs w:val="24"/>
        </w:rPr>
        <w:t>). Выполнение преподавательской работы регулируется расписанием уче</w:t>
      </w:r>
      <w:r w:rsidRPr="00B7300F">
        <w:rPr>
          <w:rFonts w:ascii="Times New Roman" w:hAnsi="Times New Roman"/>
          <w:sz w:val="24"/>
          <w:szCs w:val="24"/>
        </w:rPr>
        <w:t>б</w:t>
      </w:r>
      <w:r w:rsidRPr="00B7300F">
        <w:rPr>
          <w:rFonts w:ascii="Times New Roman" w:hAnsi="Times New Roman"/>
          <w:sz w:val="24"/>
          <w:szCs w:val="24"/>
        </w:rPr>
        <w:t>ных занятий.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Часть педагогической работы педагогов дополнительного образования, требующая затрат рабочего времени, которое не конкретизировано по количеству часов, вытекает из их дол</w:t>
      </w:r>
      <w:r w:rsidRPr="00B7300F">
        <w:rPr>
          <w:rFonts w:ascii="Times New Roman" w:hAnsi="Times New Roman"/>
          <w:sz w:val="24"/>
          <w:szCs w:val="24"/>
        </w:rPr>
        <w:t>ж</w:t>
      </w:r>
      <w:r w:rsidRPr="00B7300F">
        <w:rPr>
          <w:rFonts w:ascii="Times New Roman" w:hAnsi="Times New Roman"/>
          <w:sz w:val="24"/>
          <w:szCs w:val="24"/>
        </w:rPr>
        <w:t>ностных обязанностей и регулируется графиками и планами работы, в том числе личными планами педагогического работника, и включ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ет: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</w:t>
      </w:r>
      <w:r w:rsidRPr="00B7300F">
        <w:rPr>
          <w:rFonts w:ascii="Times New Roman" w:hAnsi="Times New Roman"/>
          <w:sz w:val="24"/>
          <w:szCs w:val="24"/>
        </w:rPr>
        <w:t>ь</w:t>
      </w:r>
      <w:r w:rsidRPr="00B7300F">
        <w:rPr>
          <w:rFonts w:ascii="Times New Roman" w:hAnsi="Times New Roman"/>
          <w:sz w:val="24"/>
          <w:szCs w:val="24"/>
        </w:rPr>
        <w:t>ных, воспитательных и других мероприятий, предусмотренных образовательной програ</w:t>
      </w:r>
      <w:r w:rsidRPr="00B7300F">
        <w:rPr>
          <w:rFonts w:ascii="Times New Roman" w:hAnsi="Times New Roman"/>
          <w:sz w:val="24"/>
          <w:szCs w:val="24"/>
        </w:rPr>
        <w:t>м</w:t>
      </w:r>
      <w:r w:rsidRPr="00B7300F">
        <w:rPr>
          <w:rFonts w:ascii="Times New Roman" w:hAnsi="Times New Roman"/>
          <w:sz w:val="24"/>
          <w:szCs w:val="24"/>
        </w:rPr>
        <w:t>мой;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работа на общих собраниях работников Учреждения;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организация и проведение методической, диагностической и консультативной помощи р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дителям (законным представителям);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trike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время, затрачиваемое непосредственно на подготовку к работе по обучению и</w:t>
      </w:r>
      <w:r w:rsidRPr="00B7300F">
        <w:rPr>
          <w:rFonts w:ascii="Times New Roman" w:hAnsi="Times New Roman"/>
          <w:strike/>
          <w:sz w:val="24"/>
          <w:szCs w:val="24"/>
        </w:rPr>
        <w:t xml:space="preserve"> </w:t>
      </w:r>
      <w:r w:rsidRPr="00B7300F">
        <w:rPr>
          <w:rFonts w:ascii="Times New Roman" w:hAnsi="Times New Roman"/>
          <w:sz w:val="24"/>
          <w:szCs w:val="24"/>
        </w:rPr>
        <w:t>воспитанию обучающихся, изучению их индивидуальных</w:t>
      </w:r>
      <w:r w:rsidRPr="00B7300F">
        <w:rPr>
          <w:rFonts w:ascii="Times New Roman" w:hAnsi="Times New Roman"/>
          <w:strike/>
          <w:sz w:val="24"/>
          <w:szCs w:val="24"/>
        </w:rPr>
        <w:t xml:space="preserve"> </w:t>
      </w:r>
      <w:r w:rsidRPr="00B7300F">
        <w:rPr>
          <w:rFonts w:ascii="Times New Roman" w:hAnsi="Times New Roman"/>
          <w:sz w:val="24"/>
          <w:szCs w:val="24"/>
        </w:rPr>
        <w:t xml:space="preserve">способностей, интересов и склонностей, а </w:t>
      </w:r>
      <w:r w:rsidRPr="00B7300F">
        <w:rPr>
          <w:rFonts w:ascii="Times New Roman" w:hAnsi="Times New Roman"/>
          <w:sz w:val="24"/>
          <w:szCs w:val="24"/>
        </w:rPr>
        <w:lastRenderedPageBreak/>
        <w:t>также их семейных обстоятельств и жилищно-бытовых условий</w:t>
      </w:r>
      <w:r w:rsidRPr="00B7300F">
        <w:rPr>
          <w:rFonts w:ascii="Times New Roman" w:hAnsi="Times New Roman"/>
          <w:strike/>
          <w:sz w:val="24"/>
          <w:szCs w:val="24"/>
        </w:rPr>
        <w:t>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периодические кратковременные дежурства в Учреждении в период образовательного пр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цесса;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дежурства на внеурочных мероприятиях, плановых и внеплановых мероприятиях, пров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димых Учреждением;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trike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</w:t>
      </w:r>
      <w:r w:rsidRPr="00B7300F">
        <w:rPr>
          <w:rFonts w:ascii="Times New Roman" w:hAnsi="Times New Roman"/>
          <w:sz w:val="24"/>
          <w:szCs w:val="24"/>
        </w:rPr>
        <w:t>ь</w:t>
      </w:r>
      <w:r w:rsidRPr="00B7300F">
        <w:rPr>
          <w:rFonts w:ascii="Times New Roman" w:hAnsi="Times New Roman"/>
          <w:sz w:val="24"/>
          <w:szCs w:val="24"/>
        </w:rPr>
        <w:t>ной оплатой труда.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Учреждения, за исключ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нием случаев уменьшения количества обучающихся и часов по учебным планам и программам.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</w:t>
      </w:r>
      <w:r w:rsidRPr="00B7300F">
        <w:rPr>
          <w:rFonts w:ascii="Times New Roman" w:hAnsi="Times New Roman"/>
          <w:sz w:val="24"/>
          <w:szCs w:val="24"/>
        </w:rPr>
        <w:t>ь</w:t>
      </w:r>
      <w:r w:rsidRPr="00B7300F">
        <w:rPr>
          <w:rFonts w:ascii="Times New Roman" w:hAnsi="Times New Roman"/>
          <w:sz w:val="24"/>
          <w:szCs w:val="24"/>
        </w:rPr>
        <w:t>менного согласия работника.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Дни недели (периоды времени, в течение которых Учреждение осуществляет свою деятельность), свободные от проведения учебных занятий по распис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нию, от выполнения иных обязанностей, регулируемых графиками и планами раб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ты, педагогический работник Учреждения может использовать для повышения кв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лификации, самообразования, подготовки к занятиям и т.п.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Для педагогических работников Учреждения, выполняющих свои обязанности непрерывно в течение рабочего дня, перерыв для приема пищи не устана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ливается.</w:t>
      </w:r>
      <w:r w:rsidRPr="00B7300F">
        <w:rPr>
          <w:rFonts w:ascii="Arial" w:hAnsi="Arial" w:cs="Arial"/>
          <w:sz w:val="24"/>
          <w:szCs w:val="24"/>
        </w:rPr>
        <w:t xml:space="preserve"> 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Режим рабочего времени педагогических работников Учреждения в каникулярный период, в период отмены для обучающихся учебных занятий по сан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тарно-эпидемиологическим, климатическим основаниям, а также при проведении туристских походов, экскурсий, экспедиций и путешествий устанавливается л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кальными актами Учреждения.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Для работников Учреждения, за исключением педагогических работников Учреждения и работников, указанных в пункте 5.15 настоящих Правил, уст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новлена пятидневная рабочая неделя нормальной продолжительности с двумя в</w:t>
      </w:r>
      <w:r w:rsidRPr="00B7300F">
        <w:rPr>
          <w:rFonts w:ascii="Times New Roman" w:hAnsi="Times New Roman"/>
          <w:sz w:val="24"/>
          <w:szCs w:val="24"/>
        </w:rPr>
        <w:t>ы</w:t>
      </w:r>
      <w:r w:rsidRPr="00B7300F">
        <w:rPr>
          <w:rFonts w:ascii="Times New Roman" w:hAnsi="Times New Roman"/>
          <w:sz w:val="24"/>
          <w:szCs w:val="24"/>
        </w:rPr>
        <w:t>ходными днями (суббота, воскресенье). Время начала и окончания работы, перерыв на обед регламентируется графиком работы сотрудников.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Всем работникам Учреждения обеспечивается возможность приема пищи одновр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 xml:space="preserve">менно вместе с </w:t>
      </w:r>
      <w:proofErr w:type="gramStart"/>
      <w:r w:rsidRPr="00B7300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или отдельно в специально отведенном для этой цели помещении. 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00F">
        <w:rPr>
          <w:rFonts w:ascii="Times New Roman" w:hAnsi="Times New Roman"/>
          <w:sz w:val="24"/>
          <w:szCs w:val="24"/>
        </w:rPr>
        <w:lastRenderedPageBreak/>
        <w:t>При совпадении выходного и нерабочего праздничного дней выходной день перен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сится на следующий после праздничного рабочий день.</w:t>
      </w:r>
      <w:proofErr w:type="gramEnd"/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Работа в выходные и нерабочие праздничные дни запрещается, за исключением случаев, предусмотренных Трудовым кодексом Российской Федер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ции.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По соглашению между работником Учреждения и работодателем могут устанавл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ваться как при приеме на работу, так и впоследствии неполный рабочий день или неполная раб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 xml:space="preserve">чая неделя. </w:t>
      </w:r>
      <w:proofErr w:type="gramStart"/>
      <w:r w:rsidRPr="00B7300F">
        <w:rPr>
          <w:rFonts w:ascii="Times New Roman" w:hAnsi="Times New Roman"/>
          <w:sz w:val="24"/>
          <w:szCs w:val="24"/>
        </w:rPr>
        <w:t>Работодатель обязан устанавливать неполный рабочий день или неполную рабочую неделю по просьбе беременной женщины, о</w:t>
      </w:r>
      <w:r w:rsidRPr="00B7300F">
        <w:rPr>
          <w:rFonts w:ascii="Times New Roman" w:hAnsi="Times New Roman"/>
          <w:sz w:val="24"/>
          <w:szCs w:val="24"/>
        </w:rPr>
        <w:t>д</w:t>
      </w:r>
      <w:r w:rsidRPr="00B7300F">
        <w:rPr>
          <w:rFonts w:ascii="Times New Roman" w:hAnsi="Times New Roman"/>
          <w:sz w:val="24"/>
          <w:szCs w:val="24"/>
        </w:rPr>
        <w:t>ного из родителей (опекуна, попечителя), имеющего ребенка в возрасте до 14 лет (ребенка-инвалида в возрасте до 18 лет), а также лица, осуществля</w:t>
      </w:r>
      <w:r w:rsidRPr="00B7300F">
        <w:rPr>
          <w:rFonts w:ascii="Times New Roman" w:hAnsi="Times New Roman"/>
          <w:sz w:val="24"/>
          <w:szCs w:val="24"/>
        </w:rPr>
        <w:t>ю</w:t>
      </w:r>
      <w:r w:rsidRPr="00B7300F">
        <w:rPr>
          <w:rFonts w:ascii="Times New Roman" w:hAnsi="Times New Roman"/>
          <w:sz w:val="24"/>
          <w:szCs w:val="24"/>
        </w:rPr>
        <w:t>щего уход за больным членом семьи в соответствии с медицинским заключением, выданным в п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рядке, установленном федеральными законами и иными нормативными правовыми актами Ро</w:t>
      </w:r>
      <w:r w:rsidRPr="00B7300F">
        <w:rPr>
          <w:rFonts w:ascii="Times New Roman" w:hAnsi="Times New Roman"/>
          <w:sz w:val="24"/>
          <w:szCs w:val="24"/>
        </w:rPr>
        <w:t>с</w:t>
      </w:r>
      <w:r w:rsidRPr="00B7300F">
        <w:rPr>
          <w:rFonts w:ascii="Times New Roman" w:hAnsi="Times New Roman"/>
          <w:sz w:val="24"/>
          <w:szCs w:val="24"/>
        </w:rPr>
        <w:t>сийской Федерации.</w:t>
      </w:r>
      <w:proofErr w:type="gramEnd"/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Par151"/>
      <w:bookmarkEnd w:id="9"/>
      <w:proofErr w:type="gramStart"/>
      <w:r w:rsidRPr="00B7300F">
        <w:rPr>
          <w:rFonts w:ascii="Times New Roman" w:hAnsi="Times New Roman"/>
          <w:sz w:val="24"/>
          <w:szCs w:val="24"/>
        </w:rPr>
        <w:t>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ная или еженедельная продолжительность рабочего времени, допускается введение суммирова</w:t>
      </w:r>
      <w:r w:rsidRPr="00B7300F">
        <w:rPr>
          <w:rFonts w:ascii="Times New Roman" w:hAnsi="Times New Roman"/>
          <w:sz w:val="24"/>
          <w:szCs w:val="24"/>
        </w:rPr>
        <w:t>н</w:t>
      </w:r>
      <w:r w:rsidRPr="00B7300F">
        <w:rPr>
          <w:rFonts w:ascii="Times New Roman" w:hAnsi="Times New Roman"/>
          <w:sz w:val="24"/>
          <w:szCs w:val="24"/>
        </w:rPr>
        <w:t>ного учета рабочего времени с тем, чтобы продолжительность рабочего времени за учетный пер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од (месяц, квартал и другие периоды) не превышала нормального числа рабочих часов.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Учетный период не м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жет превышать одного года.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Суммированный учет рабочего времени вводится приказом работодателя, о чем р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 xml:space="preserve">ботники Учреждения уведомляются в письменной форме не </w:t>
      </w:r>
      <w:proofErr w:type="gramStart"/>
      <w:r w:rsidRPr="00B7300F">
        <w:rPr>
          <w:rFonts w:ascii="Times New Roman" w:hAnsi="Times New Roman"/>
          <w:sz w:val="24"/>
          <w:szCs w:val="24"/>
        </w:rPr>
        <w:t>позднее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чем за два месяца.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Отдельным категориям работников Учреждения в порядке, установле</w:t>
      </w:r>
      <w:r w:rsidRPr="00B7300F">
        <w:rPr>
          <w:rFonts w:ascii="Times New Roman" w:hAnsi="Times New Roman"/>
          <w:sz w:val="24"/>
          <w:szCs w:val="24"/>
        </w:rPr>
        <w:t>н</w:t>
      </w:r>
      <w:r w:rsidRPr="00B7300F">
        <w:rPr>
          <w:rFonts w:ascii="Times New Roman" w:hAnsi="Times New Roman"/>
          <w:sz w:val="24"/>
          <w:szCs w:val="24"/>
        </w:rPr>
        <w:t>ном трудовым законодательством Российской Федерации, может вводиться режим гибкого рабочего времени, сменная работа в соответствии с графиком сменности.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Работникам Учреждения предоставляются ежегодные отпуска с сохранением места работы (должности) и среднего заработка.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Педагогическим работникам Учреждения предоставляется ежегодный основной удлиненный оплачиваемый отпуск, продолжительность которого устана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ливается «Постановлением Правительства РФ от 14.05.2015 №466 «О ежегодных основных удлинённых оплачиваемых отпусках». Остальным работникам Учрежд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ния предоставляется ежегодный основной оплачиваемый отпуск продолжительностью 28 календа</w:t>
      </w:r>
      <w:r w:rsidRPr="00B7300F">
        <w:rPr>
          <w:rFonts w:ascii="Times New Roman" w:hAnsi="Times New Roman"/>
          <w:sz w:val="24"/>
          <w:szCs w:val="24"/>
        </w:rPr>
        <w:t>р</w:t>
      </w:r>
      <w:r w:rsidRPr="00B7300F">
        <w:rPr>
          <w:rFonts w:ascii="Times New Roman" w:hAnsi="Times New Roman"/>
          <w:sz w:val="24"/>
          <w:szCs w:val="24"/>
        </w:rPr>
        <w:t>ных дней.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Очередность предоставления оплачиваемых отпусков определяется ежегодно в соо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 xml:space="preserve">ветствии с графиком отпусков, утверждаемым работодателем не </w:t>
      </w:r>
      <w:proofErr w:type="gramStart"/>
      <w:r w:rsidRPr="00B7300F">
        <w:rPr>
          <w:rFonts w:ascii="Times New Roman" w:hAnsi="Times New Roman"/>
          <w:sz w:val="24"/>
          <w:szCs w:val="24"/>
        </w:rPr>
        <w:t>позднее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чем за две недели до наступления календарного года в порядке, установленном статьей 372 Трудового кодекса Росси</w:t>
      </w:r>
      <w:r w:rsidRPr="00B7300F">
        <w:rPr>
          <w:rFonts w:ascii="Times New Roman" w:hAnsi="Times New Roman"/>
          <w:sz w:val="24"/>
          <w:szCs w:val="24"/>
        </w:rPr>
        <w:t>й</w:t>
      </w:r>
      <w:r w:rsidRPr="00B7300F">
        <w:rPr>
          <w:rFonts w:ascii="Times New Roman" w:hAnsi="Times New Roman"/>
          <w:sz w:val="24"/>
          <w:szCs w:val="24"/>
        </w:rPr>
        <w:t>ской Федерации.</w:t>
      </w:r>
    </w:p>
    <w:p w:rsidR="009A3872" w:rsidRPr="00B7300F" w:rsidRDefault="009A3872" w:rsidP="009A38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График отпусков обязателен как для работодателя, так и для работника.</w:t>
      </w:r>
    </w:p>
    <w:p w:rsidR="009A3872" w:rsidRPr="00B7300F" w:rsidRDefault="009A3872" w:rsidP="009A38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lastRenderedPageBreak/>
        <w:t xml:space="preserve">О времени начала отпуска работник должен быть извещен под роспись не </w:t>
      </w:r>
      <w:proofErr w:type="gramStart"/>
      <w:r w:rsidRPr="00B7300F">
        <w:rPr>
          <w:rFonts w:ascii="Times New Roman" w:hAnsi="Times New Roman"/>
          <w:sz w:val="24"/>
          <w:szCs w:val="24"/>
        </w:rPr>
        <w:t>позднее</w:t>
      </w:r>
      <w:proofErr w:type="gramEnd"/>
      <w:r w:rsidRPr="00B7300F">
        <w:rPr>
          <w:rFonts w:ascii="Times New Roman" w:hAnsi="Times New Roman"/>
          <w:sz w:val="24"/>
          <w:szCs w:val="24"/>
        </w:rPr>
        <w:t xml:space="preserve"> чем за две недели до его начала.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Оплачиваемый отпуск должен предоставляться работнику ежегодно.</w:t>
      </w:r>
    </w:p>
    <w:p w:rsidR="009A3872" w:rsidRPr="00B7300F" w:rsidRDefault="009A3872" w:rsidP="009A3872">
      <w:pPr>
        <w:shd w:val="clear" w:color="auto" w:fill="FFFFFF"/>
        <w:spacing w:before="100" w:beforeAutospacing="1"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С учетом </w:t>
      </w:r>
      <w:hyperlink r:id="rId9" w:history="1">
        <w:r w:rsidRPr="00B7300F">
          <w:rPr>
            <w:rFonts w:ascii="Times New Roman" w:hAnsi="Times New Roman"/>
            <w:sz w:val="24"/>
            <w:szCs w:val="24"/>
          </w:rPr>
          <w:t>статьи 124</w:t>
        </w:r>
      </w:hyperlink>
      <w:r w:rsidRPr="00B7300F">
        <w:rPr>
          <w:rFonts w:ascii="Times New Roman" w:hAnsi="Times New Roman"/>
          <w:sz w:val="24"/>
          <w:szCs w:val="24"/>
        </w:rPr>
        <w:t xml:space="preserve"> Трудового кодекса Российской Федерации запрещается </w:t>
      </w:r>
      <w:proofErr w:type="spellStart"/>
      <w:r w:rsidRPr="00B7300F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B7300F">
        <w:rPr>
          <w:rFonts w:ascii="Times New Roman" w:hAnsi="Times New Roman"/>
          <w:sz w:val="24"/>
          <w:szCs w:val="24"/>
        </w:rPr>
        <w:t xml:space="preserve"> ежегодного оплачиваемого отпуска в течение двух лет подряд, работникам в возрасте до восемнадц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ти лет и работникам, занятым на работах с вредными и (или) опасными условиями труда.</w:t>
      </w:r>
    </w:p>
    <w:p w:rsidR="009A3872" w:rsidRPr="00B7300F" w:rsidRDefault="009A3872" w:rsidP="009A38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работодателя. По соглашению сторон оплач</w:t>
      </w:r>
      <w:r w:rsidRPr="00B7300F">
        <w:rPr>
          <w:rFonts w:ascii="Times New Roman" w:hAnsi="Times New Roman"/>
          <w:sz w:val="24"/>
          <w:szCs w:val="24"/>
        </w:rPr>
        <w:t>и</w:t>
      </w:r>
      <w:r w:rsidRPr="00B7300F">
        <w:rPr>
          <w:rFonts w:ascii="Times New Roman" w:hAnsi="Times New Roman"/>
          <w:sz w:val="24"/>
          <w:szCs w:val="24"/>
        </w:rPr>
        <w:t>ваемый отпуск работнику может быть предоставлен и до истечения шести месяцев.</w:t>
      </w:r>
    </w:p>
    <w:p w:rsidR="009A3872" w:rsidRPr="00B7300F" w:rsidRDefault="009A3872" w:rsidP="009A38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До истечения шести месяцев непрерывной работы оплачиваемый отпуск по заявлению р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ботника должен быть предоставлен: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женщинам – перед отпуском по беременности и родам или непосредственно после него;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работникам в возрасте до 18 лет;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работникам, усыновившим ребенка (детей) в возрасте до трех месяцев;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 других случаях, предусмотренных федеральными законами.</w:t>
      </w:r>
    </w:p>
    <w:p w:rsidR="009A3872" w:rsidRPr="00B7300F" w:rsidRDefault="009A3872" w:rsidP="009A38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Отпуск за второй и последующие годы работы может предоставляться в любое время раб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чего года в соответствии с очередностью предоставления ежегодных оплачиваемых отпусков, у</w:t>
      </w:r>
      <w:r w:rsidRPr="00B7300F">
        <w:rPr>
          <w:rFonts w:ascii="Times New Roman" w:hAnsi="Times New Roman"/>
          <w:sz w:val="24"/>
          <w:szCs w:val="24"/>
        </w:rPr>
        <w:t>с</w:t>
      </w:r>
      <w:r w:rsidRPr="00B7300F">
        <w:rPr>
          <w:rFonts w:ascii="Times New Roman" w:hAnsi="Times New Roman"/>
          <w:sz w:val="24"/>
          <w:szCs w:val="24"/>
        </w:rPr>
        <w:t>тановленной у работодателя.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го отпуска должна быть не менее 14 календарных дней.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Если работнику своевременно не была произведена оплата за время ежегодного о</w:t>
      </w:r>
      <w:r w:rsidRPr="00B7300F">
        <w:rPr>
          <w:rFonts w:ascii="Times New Roman" w:hAnsi="Times New Roman"/>
          <w:sz w:val="24"/>
          <w:szCs w:val="24"/>
        </w:rPr>
        <w:t>п</w:t>
      </w:r>
      <w:r w:rsidRPr="00B7300F">
        <w:rPr>
          <w:rFonts w:ascii="Times New Roman" w:hAnsi="Times New Roman"/>
          <w:sz w:val="24"/>
          <w:szCs w:val="24"/>
        </w:rPr>
        <w:t>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ренести ежегодный оплачиваемый отпуск на другой срок, согласованный с работником.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</w:t>
      </w:r>
      <w:r w:rsidRPr="00B7300F">
        <w:rPr>
          <w:rFonts w:ascii="Times New Roman" w:hAnsi="Times New Roman"/>
          <w:sz w:val="24"/>
          <w:szCs w:val="24"/>
        </w:rPr>
        <w:t>у</w:t>
      </w:r>
      <w:r w:rsidRPr="00B7300F">
        <w:rPr>
          <w:rFonts w:ascii="Times New Roman" w:hAnsi="Times New Roman"/>
          <w:sz w:val="24"/>
          <w:szCs w:val="24"/>
        </w:rPr>
        <w:t>чаях: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временной нетрудоспособности работника;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исполнения работником во время ежегодного оплачиваемого отпуска государственных об</w:t>
      </w:r>
      <w:r w:rsidRPr="00B7300F">
        <w:rPr>
          <w:rFonts w:ascii="Times New Roman" w:hAnsi="Times New Roman"/>
          <w:sz w:val="24"/>
          <w:szCs w:val="24"/>
        </w:rPr>
        <w:t>я</w:t>
      </w:r>
      <w:r w:rsidRPr="00B7300F">
        <w:rPr>
          <w:rFonts w:ascii="Times New Roman" w:hAnsi="Times New Roman"/>
          <w:sz w:val="24"/>
          <w:szCs w:val="24"/>
        </w:rPr>
        <w:t>занностей, если для этого трудовым законодательством предусмотрено освобождение от работы;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 других случаях, предусмотренных трудовым законодательством, локальными нормати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ными актами Учреждения.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По семейным обстоятельствам и другим уважительным причинам работнику </w:t>
      </w:r>
      <w:r w:rsidRPr="00B7300F">
        <w:rPr>
          <w:rFonts w:ascii="Times New Roman" w:hAnsi="Times New Roman"/>
          <w:sz w:val="24"/>
          <w:szCs w:val="24"/>
        </w:rPr>
        <w:lastRenderedPageBreak/>
        <w:t>Учр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ждения по его письменному заявлению может быть предоставлен отпуск без сохранения зарабо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ной платы, продолжительность которого определяется по соглашению между работником и раб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тодателем.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 случае своей болезни работник, при возможности, незамедлительно информирует работодателя и представляет лист нетрудоспособности в первый день выхода на работу после б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лезни.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Отпуск по семейным обстоятельствам и другим уважительным причинам предоста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ляется работникам Учреждения в порядке, установленном статьей 128 Трудового кодекса Российской Федерации и в соответствии с территориальным т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рифным соглашением.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0" w:name="_Toc364241473"/>
      <w:r w:rsidRPr="00B7300F">
        <w:rPr>
          <w:rFonts w:ascii="Times New Roman" w:hAnsi="Times New Roman"/>
          <w:b/>
          <w:sz w:val="24"/>
          <w:szCs w:val="24"/>
        </w:rPr>
        <w:t>Поощрения за труд</w:t>
      </w:r>
      <w:bookmarkEnd w:id="10"/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За добросовестное исполнение работниками трудовых обязанностей, продолжител</w:t>
      </w:r>
      <w:r w:rsidRPr="00B7300F">
        <w:rPr>
          <w:rFonts w:ascii="Times New Roman" w:hAnsi="Times New Roman"/>
          <w:sz w:val="24"/>
          <w:szCs w:val="24"/>
        </w:rPr>
        <w:t>ь</w:t>
      </w:r>
      <w:r w:rsidRPr="00B7300F">
        <w:rPr>
          <w:rFonts w:ascii="Times New Roman" w:hAnsi="Times New Roman"/>
          <w:sz w:val="24"/>
          <w:szCs w:val="24"/>
        </w:rPr>
        <w:t>ную и безупречную работу, а также другие достижения в труде применяются следующие виды п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ощрения: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объявление благодарности;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выдача денежной премии;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награждение ценным подарком;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награждение почетной грамотой;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другие виды поощрений.</w:t>
      </w:r>
    </w:p>
    <w:p w:rsidR="009A3872" w:rsidRPr="00B7300F" w:rsidRDefault="009A3872" w:rsidP="009A387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 отношении работника могут применяться одновременно несколько видов поощрения.</w:t>
      </w:r>
    </w:p>
    <w:p w:rsidR="009A3872" w:rsidRPr="00B7300F" w:rsidRDefault="009A3872" w:rsidP="009A387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Поощрения оформляются приказом работодателя, сведения о поощрениях м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гут заноситься в трудовую книжку работника. Если на момент издания приказа о денежном поощрении, работник не состоит в трудовых отношениях с работодателем, то денежное поощрение работнику не выпл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чивается.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Работники Учреждения могут представляться к присвоению почетных званий, н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граждению государственными наградами Российской Федерации, ведомственными наградами Министерства образования и науки Российской Федерации, наградами Ярославской области и г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рода Ярославля, представляться к другим видам поощрений.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1" w:name="_Toc364241474"/>
      <w:r w:rsidRPr="00B7300F">
        <w:rPr>
          <w:rFonts w:ascii="Times New Roman" w:hAnsi="Times New Roman"/>
          <w:b/>
          <w:sz w:val="24"/>
          <w:szCs w:val="24"/>
        </w:rPr>
        <w:t>Дисциплинарные взыскания</w:t>
      </w:r>
      <w:bookmarkEnd w:id="11"/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За совершение дисциплинарного проступка, то есть неисполнение или ненадлеж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щее исполнение работником по его вине возложенных на него трудовых обязанностей, работод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тель имеет право применить следующие дисциплинарные взыскания: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замечание;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выговор;</w:t>
      </w:r>
    </w:p>
    <w:p w:rsidR="009A3872" w:rsidRPr="00B7300F" w:rsidRDefault="009A3872" w:rsidP="009A387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увольнение по соответствующим основаниям.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 xml:space="preserve">При наложении дисциплинарного взыскания должны учитываться тяжесть </w:t>
      </w:r>
      <w:r w:rsidRPr="00B7300F">
        <w:rPr>
          <w:rFonts w:ascii="Times New Roman" w:hAnsi="Times New Roman"/>
          <w:sz w:val="24"/>
          <w:szCs w:val="24"/>
        </w:rPr>
        <w:lastRenderedPageBreak/>
        <w:t>сове</w:t>
      </w:r>
      <w:r w:rsidRPr="00B7300F">
        <w:rPr>
          <w:rFonts w:ascii="Times New Roman" w:hAnsi="Times New Roman"/>
          <w:sz w:val="24"/>
          <w:szCs w:val="24"/>
        </w:rPr>
        <w:t>р</w:t>
      </w:r>
      <w:r w:rsidRPr="00B7300F">
        <w:rPr>
          <w:rFonts w:ascii="Times New Roman" w:hAnsi="Times New Roman"/>
          <w:sz w:val="24"/>
          <w:szCs w:val="24"/>
        </w:rPr>
        <w:t>шенного проступка и обстоятельства, при которых он был совершен.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ствующий акт.</w:t>
      </w:r>
    </w:p>
    <w:p w:rsidR="009A3872" w:rsidRPr="00B7300F" w:rsidRDefault="009A3872" w:rsidP="009A387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00F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B7300F">
        <w:rPr>
          <w:rFonts w:ascii="Times New Roman" w:hAnsi="Times New Roman"/>
          <w:sz w:val="24"/>
          <w:szCs w:val="24"/>
        </w:rPr>
        <w:t xml:space="preserve"> работником объяснения не является препятствием для применения ди</w:t>
      </w:r>
      <w:r w:rsidRPr="00B7300F">
        <w:rPr>
          <w:rFonts w:ascii="Times New Roman" w:hAnsi="Times New Roman"/>
          <w:sz w:val="24"/>
          <w:szCs w:val="24"/>
        </w:rPr>
        <w:t>с</w:t>
      </w:r>
      <w:r w:rsidRPr="00B7300F">
        <w:rPr>
          <w:rFonts w:ascii="Times New Roman" w:hAnsi="Times New Roman"/>
          <w:sz w:val="24"/>
          <w:szCs w:val="24"/>
        </w:rPr>
        <w:t>циплинарного взыскания.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Дисциплинарное взыскание применяется не позднее одного месяца со дня обнар</w:t>
      </w:r>
      <w:r w:rsidRPr="00B7300F">
        <w:rPr>
          <w:rFonts w:ascii="Times New Roman" w:hAnsi="Times New Roman"/>
          <w:sz w:val="24"/>
          <w:szCs w:val="24"/>
        </w:rPr>
        <w:t>у</w:t>
      </w:r>
      <w:r w:rsidRPr="00B7300F">
        <w:rPr>
          <w:rFonts w:ascii="Times New Roman" w:hAnsi="Times New Roman"/>
          <w:sz w:val="24"/>
          <w:szCs w:val="24"/>
        </w:rPr>
        <w:t>жения проступка, не считая времени болезни работника, пребывания его в отпуске, а также врем</w:t>
      </w:r>
      <w:r w:rsidRPr="00B7300F">
        <w:rPr>
          <w:rFonts w:ascii="Times New Roman" w:hAnsi="Times New Roman"/>
          <w:sz w:val="24"/>
          <w:szCs w:val="24"/>
        </w:rPr>
        <w:t>е</w:t>
      </w:r>
      <w:r w:rsidRPr="00B7300F">
        <w:rPr>
          <w:rFonts w:ascii="Times New Roman" w:hAnsi="Times New Roman"/>
          <w:sz w:val="24"/>
          <w:szCs w:val="24"/>
        </w:rPr>
        <w:t>ни, необходимого на учет мнения представительного органа работников.</w:t>
      </w:r>
    </w:p>
    <w:p w:rsidR="009A3872" w:rsidRPr="00B7300F" w:rsidRDefault="009A3872" w:rsidP="009A38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Дисциплинарное взыскание не может быть применено позднее шести месяцев со дня с</w:t>
      </w:r>
      <w:r w:rsidRPr="00B7300F">
        <w:rPr>
          <w:rFonts w:ascii="Times New Roman" w:hAnsi="Times New Roman"/>
          <w:sz w:val="24"/>
          <w:szCs w:val="24"/>
        </w:rPr>
        <w:t>о</w:t>
      </w:r>
      <w:r w:rsidRPr="00B7300F">
        <w:rPr>
          <w:rFonts w:ascii="Times New Roman" w:hAnsi="Times New Roman"/>
          <w:sz w:val="24"/>
          <w:szCs w:val="24"/>
        </w:rPr>
        <w:t>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ному делу.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За каждый дисциплинарный проступок может быть применено только одно дисци</w:t>
      </w:r>
      <w:r w:rsidRPr="00B7300F">
        <w:rPr>
          <w:rFonts w:ascii="Times New Roman" w:hAnsi="Times New Roman"/>
          <w:sz w:val="24"/>
          <w:szCs w:val="24"/>
        </w:rPr>
        <w:t>п</w:t>
      </w:r>
      <w:r w:rsidRPr="00B7300F">
        <w:rPr>
          <w:rFonts w:ascii="Times New Roman" w:hAnsi="Times New Roman"/>
          <w:sz w:val="24"/>
          <w:szCs w:val="24"/>
        </w:rPr>
        <w:t>линарное взыскание.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Приказ работодателя о применении дисциплинарного взыскания объявляется рабо</w:t>
      </w:r>
      <w:r w:rsidRPr="00B7300F">
        <w:rPr>
          <w:rFonts w:ascii="Times New Roman" w:hAnsi="Times New Roman"/>
          <w:sz w:val="24"/>
          <w:szCs w:val="24"/>
        </w:rPr>
        <w:t>т</w:t>
      </w:r>
      <w:r w:rsidRPr="00B7300F">
        <w:rPr>
          <w:rFonts w:ascii="Times New Roman" w:hAnsi="Times New Roman"/>
          <w:sz w:val="24"/>
          <w:szCs w:val="24"/>
        </w:rPr>
        <w:t>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(постано</w:t>
      </w:r>
      <w:r w:rsidRPr="00B7300F">
        <w:rPr>
          <w:rFonts w:ascii="Times New Roman" w:hAnsi="Times New Roman"/>
          <w:sz w:val="24"/>
          <w:szCs w:val="24"/>
        </w:rPr>
        <w:t>в</w:t>
      </w:r>
      <w:r w:rsidRPr="00B7300F">
        <w:rPr>
          <w:rFonts w:ascii="Times New Roman" w:hAnsi="Times New Roman"/>
          <w:sz w:val="24"/>
          <w:szCs w:val="24"/>
        </w:rPr>
        <w:t>лением, распоряжением) под роспись, то составляется соответствующий акт.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</w:t>
      </w:r>
      <w:r w:rsidRPr="00B7300F">
        <w:rPr>
          <w:rFonts w:ascii="Times New Roman" w:hAnsi="Times New Roman"/>
          <w:sz w:val="24"/>
          <w:szCs w:val="24"/>
        </w:rPr>
        <w:t>р</w:t>
      </w:r>
      <w:r w:rsidRPr="00B7300F">
        <w:rPr>
          <w:rFonts w:ascii="Times New Roman" w:hAnsi="Times New Roman"/>
          <w:sz w:val="24"/>
          <w:szCs w:val="24"/>
        </w:rPr>
        <w:t>ного взыскания.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</w:t>
      </w:r>
      <w:r w:rsidRPr="00B7300F">
        <w:rPr>
          <w:rFonts w:ascii="Times New Roman" w:hAnsi="Times New Roman"/>
          <w:sz w:val="24"/>
          <w:szCs w:val="24"/>
        </w:rPr>
        <w:t>а</w:t>
      </w:r>
      <w:r w:rsidRPr="00B7300F">
        <w:rPr>
          <w:rFonts w:ascii="Times New Roman" w:hAnsi="Times New Roman"/>
          <w:sz w:val="24"/>
          <w:szCs w:val="24"/>
        </w:rPr>
        <w:t>тайству непосредственного руководителя или представительного органа работников.</w:t>
      </w:r>
    </w:p>
    <w:p w:rsidR="009A3872" w:rsidRPr="00B7300F" w:rsidRDefault="009A3872" w:rsidP="009A3872">
      <w:pPr>
        <w:pStyle w:val="2"/>
        <w:numPr>
          <w:ilvl w:val="0"/>
          <w:numId w:val="6"/>
        </w:numPr>
        <w:spacing w:before="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bookmarkStart w:id="12" w:name="_Toc364241475"/>
      <w:r w:rsidRPr="00B7300F">
        <w:rPr>
          <w:rFonts w:ascii="Times New Roman" w:hAnsi="Times New Roman"/>
          <w:color w:val="auto"/>
          <w:sz w:val="24"/>
          <w:szCs w:val="24"/>
        </w:rPr>
        <w:t>Ответственность работников Учреждения</w:t>
      </w:r>
      <w:bookmarkEnd w:id="12"/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Учреждение имеет право привлекать работников к дисциплинарной и материальной ответственности в порядке, установленном Трудовым кодексом Ро</w:t>
      </w:r>
      <w:r w:rsidRPr="00B7300F">
        <w:rPr>
          <w:rFonts w:ascii="Times New Roman" w:hAnsi="Times New Roman"/>
          <w:sz w:val="24"/>
          <w:szCs w:val="24"/>
        </w:rPr>
        <w:t>с</w:t>
      </w:r>
      <w:r w:rsidRPr="00B7300F">
        <w:rPr>
          <w:rFonts w:ascii="Times New Roman" w:hAnsi="Times New Roman"/>
          <w:sz w:val="24"/>
          <w:szCs w:val="24"/>
        </w:rPr>
        <w:t>сийской Федерации, иными федеральными законами.</w:t>
      </w:r>
    </w:p>
    <w:p w:rsidR="009A3872" w:rsidRPr="00B7300F" w:rsidRDefault="009A3872" w:rsidP="009A3872">
      <w:pPr>
        <w:pStyle w:val="a3"/>
        <w:widowControl w:val="0"/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00F">
        <w:rPr>
          <w:rFonts w:ascii="Times New Roman" w:hAnsi="Times New Roman"/>
          <w:sz w:val="24"/>
          <w:szCs w:val="24"/>
        </w:rPr>
        <w:t>Ответственность педагогических работников устанавливаются статьёй 48 Федерал</w:t>
      </w:r>
      <w:r w:rsidRPr="00B7300F">
        <w:rPr>
          <w:rFonts w:ascii="Times New Roman" w:hAnsi="Times New Roman"/>
          <w:sz w:val="24"/>
          <w:szCs w:val="24"/>
        </w:rPr>
        <w:t>ь</w:t>
      </w:r>
      <w:r w:rsidRPr="00B7300F">
        <w:rPr>
          <w:rFonts w:ascii="Times New Roman" w:hAnsi="Times New Roman"/>
          <w:sz w:val="24"/>
          <w:szCs w:val="24"/>
        </w:rPr>
        <w:t>ного закона «Об образовании в Российской Федерации».</w:t>
      </w:r>
    </w:p>
    <w:p w:rsidR="000B4215" w:rsidRDefault="000B4215"/>
    <w:sectPr w:rsidR="000B4215" w:rsidSect="00E97275">
      <w:headerReference w:type="default" r:id="rId10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75" w:rsidRPr="00E97275" w:rsidRDefault="009A3872" w:rsidP="00E9727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3F2"/>
    <w:multiLevelType w:val="hybridMultilevel"/>
    <w:tmpl w:val="B7A0F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2824C6"/>
    <w:multiLevelType w:val="multilevel"/>
    <w:tmpl w:val="2622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47494"/>
    <w:multiLevelType w:val="hybridMultilevel"/>
    <w:tmpl w:val="33081DD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85974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7E1395"/>
    <w:multiLevelType w:val="hybridMultilevel"/>
    <w:tmpl w:val="EB2CBA5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995D7D"/>
    <w:multiLevelType w:val="hybridMultilevel"/>
    <w:tmpl w:val="B92EA3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5E76BA"/>
    <w:multiLevelType w:val="hybridMultilevel"/>
    <w:tmpl w:val="1932E6F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4A259F"/>
    <w:multiLevelType w:val="hybridMultilevel"/>
    <w:tmpl w:val="0508592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4F1455"/>
    <w:multiLevelType w:val="hybridMultilevel"/>
    <w:tmpl w:val="7B98093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D20BDB"/>
    <w:multiLevelType w:val="hybridMultilevel"/>
    <w:tmpl w:val="FB0C8FF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72604E"/>
    <w:multiLevelType w:val="hybridMultilevel"/>
    <w:tmpl w:val="A5E60F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E11B8F"/>
    <w:multiLevelType w:val="hybridMultilevel"/>
    <w:tmpl w:val="94086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D79A8"/>
    <w:multiLevelType w:val="hybridMultilevel"/>
    <w:tmpl w:val="EC28563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231F12"/>
    <w:multiLevelType w:val="hybridMultilevel"/>
    <w:tmpl w:val="38E868CC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AC7E5A"/>
    <w:multiLevelType w:val="hybridMultilevel"/>
    <w:tmpl w:val="4FFE29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E50BA0"/>
    <w:multiLevelType w:val="hybridMultilevel"/>
    <w:tmpl w:val="5C92A4C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2043CD"/>
    <w:multiLevelType w:val="hybridMultilevel"/>
    <w:tmpl w:val="B600B35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B4213D"/>
    <w:multiLevelType w:val="hybridMultilevel"/>
    <w:tmpl w:val="ABD8F7A8"/>
    <w:lvl w:ilvl="0" w:tplc="95183D80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9"/>
  </w:num>
  <w:num w:numId="6">
    <w:abstractNumId w:val="3"/>
  </w:num>
  <w:num w:numId="7">
    <w:abstractNumId w:val="16"/>
  </w:num>
  <w:num w:numId="8">
    <w:abstractNumId w:val="6"/>
  </w:num>
  <w:num w:numId="9">
    <w:abstractNumId w:val="17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  <w:num w:numId="14">
    <w:abstractNumId w:val="4"/>
  </w:num>
  <w:num w:numId="15">
    <w:abstractNumId w:val="2"/>
  </w:num>
  <w:num w:numId="16">
    <w:abstractNumId w:val="5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872"/>
    <w:rsid w:val="000B4215"/>
    <w:rsid w:val="009A3872"/>
    <w:rsid w:val="00C1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7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A38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872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a3">
    <w:name w:val="List Paragraph"/>
    <w:basedOn w:val="a"/>
    <w:uiPriority w:val="34"/>
    <w:qFormat/>
    <w:rsid w:val="009A3872"/>
    <w:pPr>
      <w:ind w:left="720"/>
      <w:contextualSpacing/>
    </w:pPr>
  </w:style>
  <w:style w:type="paragraph" w:styleId="a4">
    <w:name w:val="No Spacing"/>
    <w:uiPriority w:val="1"/>
    <w:qFormat/>
    <w:rsid w:val="009A38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A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872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9A3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3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876044085528C12BB003D3C1C0CF8551793577E0A94CA960269FD21AF485AAEBD0DC01B06485FOF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876044085528C12BB003D3C1C0CF8551796527B0A94CA960269FD21AF485AAEBD0DC01B054A59OFt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7876044085528C12BB003D3C1C0CF8551796527B0A94CA960269FD21AF485AAEBD0DC01B064D5EOFt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67876044085528C12BB003D3C1C0CF8551796527B0A94CA960269FD21AF485AAEBD0DC01B044C52OFtBH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876044085528C12BB003D3C1C0CF8551796527B0A94CA960269FD21AF485AAEBD0DC01B04475FOF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5931</Words>
  <Characters>33813</Characters>
  <Application>Microsoft Office Word</Application>
  <DocSecurity>0</DocSecurity>
  <Lines>281</Lines>
  <Paragraphs>79</Paragraphs>
  <ScaleCrop>false</ScaleCrop>
  <Company>Microsoft</Company>
  <LinksUpToDate>false</LinksUpToDate>
  <CharactersWithSpaces>39665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2021-05-28T12:06:00Z</dcterms:created>
  <dcterms:modified xsi:type="dcterms:W3CDTF">2021-05-28T12:10:00Z</dcterms:modified>
</cp:coreProperties>
</file>