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6D" w:rsidRDefault="0089146D">
      <w: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31.7pt" o:ole="">
            <v:imagedata r:id="rId5" o:title=""/>
          </v:shape>
          <o:OLEObject Type="Embed" ProgID="AcroExch.Document.2015" ShapeID="_x0000_i1025" DrawAspect="Content" ObjectID="_1742297931" r:id="rId6"/>
        </w:object>
      </w:r>
    </w:p>
    <w:p w:rsidR="0089146D" w:rsidRDefault="0089146D"/>
    <w:p w:rsidR="0089146D" w:rsidRDefault="0089146D"/>
    <w:p w:rsidR="0089146D" w:rsidRDefault="0089146D"/>
    <w:tbl>
      <w:tblPr>
        <w:tblW w:w="9221" w:type="dxa"/>
        <w:tblInd w:w="5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1"/>
        <w:gridCol w:w="4610"/>
      </w:tblGrid>
      <w:tr w:rsidR="00A676E1" w:rsidRPr="00AD5375" w:rsidTr="0089146D">
        <w:trPr>
          <w:trHeight w:val="1766"/>
        </w:trPr>
        <w:tc>
          <w:tcPr>
            <w:tcW w:w="4611" w:type="dxa"/>
          </w:tcPr>
          <w:p w:rsidR="00A676E1" w:rsidRPr="00AD5375" w:rsidRDefault="00A676E1" w:rsidP="00F309B0">
            <w:pPr>
              <w:pStyle w:val="TableParagraph"/>
              <w:spacing w:before="1" w:line="252" w:lineRule="exact"/>
              <w:rPr>
                <w:i/>
              </w:rPr>
            </w:pPr>
            <w:r w:rsidRPr="00AD5375">
              <w:rPr>
                <w:i/>
              </w:rPr>
              <w:lastRenderedPageBreak/>
              <w:t>Согласовано</w:t>
            </w:r>
          </w:p>
          <w:p w:rsidR="00A676E1" w:rsidRPr="00AD5375" w:rsidRDefault="00A676E1" w:rsidP="00F309B0">
            <w:pPr>
              <w:pStyle w:val="TableParagraph"/>
              <w:spacing w:line="252" w:lineRule="exact"/>
              <w:rPr>
                <w:i/>
              </w:rPr>
            </w:pPr>
            <w:r w:rsidRPr="00AD5375">
              <w:rPr>
                <w:i/>
              </w:rPr>
              <w:t xml:space="preserve">Председатель ППО </w:t>
            </w:r>
          </w:p>
          <w:p w:rsidR="00A676E1" w:rsidRPr="00AD5375" w:rsidRDefault="00A676E1" w:rsidP="00F309B0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А.В.Чернова</w:t>
            </w:r>
            <w:r w:rsidRPr="00A676E1">
              <w:rPr>
                <w:i/>
              </w:rPr>
              <w:t>______</w:t>
            </w:r>
            <w:r>
              <w:rPr>
                <w:i/>
              </w:rPr>
              <w:t>__________________________________________________</w:t>
            </w:r>
            <w:r w:rsidRPr="00AD5375">
              <w:rPr>
                <w:i/>
              </w:rPr>
              <w:t>_____________________</w:t>
            </w:r>
          </w:p>
        </w:tc>
        <w:tc>
          <w:tcPr>
            <w:tcW w:w="4610" w:type="dxa"/>
          </w:tcPr>
          <w:p w:rsidR="00A676E1" w:rsidRPr="00AD5375" w:rsidRDefault="00A676E1" w:rsidP="00F309B0">
            <w:pPr>
              <w:pStyle w:val="TableParagraph"/>
              <w:spacing w:line="244" w:lineRule="exact"/>
              <w:rPr>
                <w:i/>
              </w:rPr>
            </w:pPr>
            <w:r w:rsidRPr="00AD5375">
              <w:rPr>
                <w:i/>
              </w:rPr>
              <w:t>Утверждаю</w:t>
            </w:r>
          </w:p>
          <w:p w:rsidR="00A676E1" w:rsidRPr="00C83740" w:rsidRDefault="00A676E1" w:rsidP="00F309B0">
            <w:pPr>
              <w:pStyle w:val="TableParagraph"/>
              <w:tabs>
                <w:tab w:val="left" w:pos="4533"/>
                <w:tab w:val="left" w:pos="6016"/>
              </w:tabs>
              <w:spacing w:line="252" w:lineRule="exact"/>
              <w:ind w:right="-1412"/>
            </w:pPr>
            <w:r w:rsidRPr="00C83740">
              <w:t>Заведующая</w:t>
            </w:r>
            <w:r w:rsidRPr="00AD5375">
              <w:rPr>
                <w:spacing w:val="-3"/>
              </w:rPr>
              <w:t xml:space="preserve"> </w:t>
            </w:r>
            <w:r>
              <w:t>Ю.С. Кирюшина</w:t>
            </w:r>
            <w:r>
              <w:rPr>
                <w:u w:val="single"/>
              </w:rPr>
              <w:t>___________</w:t>
            </w:r>
          </w:p>
          <w:p w:rsidR="00A676E1" w:rsidRPr="00C83740" w:rsidRDefault="00A676E1" w:rsidP="00F309B0">
            <w:pPr>
              <w:pStyle w:val="TableParagraph"/>
              <w:spacing w:line="252" w:lineRule="exact"/>
            </w:pPr>
            <w:r>
              <w:t>«_____</w:t>
            </w:r>
            <w:r w:rsidRPr="00C83740">
              <w:t>»</w:t>
            </w:r>
            <w:r w:rsidRPr="00AD5375">
              <w:rPr>
                <w:spacing w:val="-5"/>
              </w:rPr>
              <w:t xml:space="preserve"> </w:t>
            </w:r>
            <w:r>
              <w:t>_________</w:t>
            </w:r>
            <w:r w:rsidRPr="00AD5375">
              <w:rPr>
                <w:spacing w:val="4"/>
              </w:rPr>
              <w:t xml:space="preserve"> </w:t>
            </w:r>
            <w:r>
              <w:t>202___</w:t>
            </w:r>
            <w:r w:rsidRPr="00C83740">
              <w:t>г.</w:t>
            </w:r>
          </w:p>
          <w:p w:rsidR="00A676E1" w:rsidRPr="00AD5375" w:rsidRDefault="00A676E1" w:rsidP="00F309B0">
            <w:pPr>
              <w:pStyle w:val="TableParagraph"/>
              <w:spacing w:before="4" w:line="244" w:lineRule="auto"/>
              <w:ind w:right="181"/>
              <w:rPr>
                <w:i/>
              </w:rPr>
            </w:pPr>
            <w:r w:rsidRPr="00AD5375">
              <w:rPr>
                <w:i/>
              </w:rPr>
              <w:t>Приказ ________________________</w:t>
            </w:r>
          </w:p>
        </w:tc>
      </w:tr>
    </w:tbl>
    <w:p w:rsidR="00A676E1" w:rsidRDefault="00A676E1" w:rsidP="00A676E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25"/>
      </w:tblGrid>
      <w:tr w:rsidR="00A676E1" w:rsidRPr="00A10F67" w:rsidTr="00F309B0">
        <w:tc>
          <w:tcPr>
            <w:tcW w:w="5025" w:type="dxa"/>
            <w:shd w:val="clear" w:color="auto" w:fill="auto"/>
          </w:tcPr>
          <w:p w:rsidR="00A676E1" w:rsidRPr="00A10F67" w:rsidRDefault="00A676E1" w:rsidP="00F309B0">
            <w:pPr>
              <w:rPr>
                <w:b/>
                <w:sz w:val="28"/>
                <w:szCs w:val="28"/>
              </w:rPr>
            </w:pPr>
          </w:p>
        </w:tc>
      </w:tr>
    </w:tbl>
    <w:p w:rsidR="00A676E1" w:rsidRPr="00AD5375" w:rsidRDefault="00A676E1" w:rsidP="00A676E1">
      <w:pPr>
        <w:jc w:val="center"/>
        <w:rPr>
          <w:b/>
        </w:rPr>
      </w:pPr>
      <w:r w:rsidRPr="00AD5375">
        <w:rPr>
          <w:b/>
        </w:rPr>
        <w:t xml:space="preserve">Положение об организации охраны здоровья </w:t>
      </w:r>
      <w:proofErr w:type="gramStart"/>
      <w:r w:rsidRPr="00AD5375">
        <w:rPr>
          <w:b/>
        </w:rPr>
        <w:t>обучающихся</w:t>
      </w:r>
      <w:proofErr w:type="gramEnd"/>
    </w:p>
    <w:p w:rsidR="00A676E1" w:rsidRPr="00AD5375" w:rsidRDefault="00A676E1" w:rsidP="00A676E1">
      <w:pPr>
        <w:jc w:val="center"/>
        <w:rPr>
          <w:b/>
        </w:rPr>
      </w:pPr>
      <w:r w:rsidRPr="00AD5375">
        <w:rPr>
          <w:b/>
        </w:rPr>
        <w:t xml:space="preserve"> в</w:t>
      </w:r>
      <w:r w:rsidRPr="00AD5375">
        <w:rPr>
          <w:b/>
          <w:spacing w:val="-4"/>
        </w:rPr>
        <w:t xml:space="preserve"> </w:t>
      </w:r>
      <w:r w:rsidRPr="00AD5375">
        <w:rPr>
          <w:b/>
        </w:rPr>
        <w:t>муниципальном</w:t>
      </w:r>
      <w:r w:rsidRPr="00AD5375">
        <w:rPr>
          <w:b/>
          <w:spacing w:val="-5"/>
        </w:rPr>
        <w:t xml:space="preserve"> </w:t>
      </w:r>
      <w:r w:rsidRPr="00AD5375">
        <w:rPr>
          <w:b/>
        </w:rPr>
        <w:t>дошкольном</w:t>
      </w:r>
      <w:r w:rsidRPr="00AD5375">
        <w:rPr>
          <w:b/>
          <w:spacing w:val="-5"/>
        </w:rPr>
        <w:t xml:space="preserve"> </w:t>
      </w:r>
      <w:r w:rsidRPr="00AD5375">
        <w:rPr>
          <w:b/>
        </w:rPr>
        <w:t>образовательном</w:t>
      </w:r>
      <w:r w:rsidRPr="00AD5375">
        <w:rPr>
          <w:b/>
          <w:spacing w:val="-6"/>
        </w:rPr>
        <w:t xml:space="preserve"> </w:t>
      </w:r>
      <w:r w:rsidRPr="00AD5375">
        <w:rPr>
          <w:b/>
        </w:rPr>
        <w:t>учреждении</w:t>
      </w:r>
    </w:p>
    <w:p w:rsidR="00A676E1" w:rsidRPr="00AD5375" w:rsidRDefault="00A676E1" w:rsidP="00A676E1">
      <w:pPr>
        <w:ind w:left="2243" w:right="1040"/>
        <w:jc w:val="center"/>
        <w:rPr>
          <w:b/>
        </w:rPr>
      </w:pPr>
      <w:r w:rsidRPr="00AD5375">
        <w:rPr>
          <w:b/>
        </w:rPr>
        <w:t>«Детский</w:t>
      </w:r>
      <w:r w:rsidRPr="00AD5375">
        <w:rPr>
          <w:b/>
          <w:spacing w:val="-2"/>
        </w:rPr>
        <w:t xml:space="preserve"> </w:t>
      </w:r>
      <w:r w:rsidRPr="00AD5375">
        <w:rPr>
          <w:b/>
        </w:rPr>
        <w:t>сад №</w:t>
      </w:r>
      <w:r w:rsidRPr="00AD5375">
        <w:rPr>
          <w:b/>
          <w:spacing w:val="-2"/>
        </w:rPr>
        <w:t xml:space="preserve"> </w:t>
      </w:r>
      <w:r w:rsidRPr="00AD5375">
        <w:rPr>
          <w:b/>
        </w:rPr>
        <w:t>151»</w:t>
      </w:r>
    </w:p>
    <w:p w:rsidR="00A676E1" w:rsidRPr="00AD5375" w:rsidRDefault="00A676E1" w:rsidP="00A676E1">
      <w:pPr>
        <w:tabs>
          <w:tab w:val="left" w:pos="851"/>
        </w:tabs>
        <w:rPr>
          <w:b/>
        </w:rPr>
      </w:pPr>
    </w:p>
    <w:p w:rsidR="00A676E1" w:rsidRPr="00AD5375" w:rsidRDefault="00A676E1" w:rsidP="00A676E1">
      <w:pPr>
        <w:numPr>
          <w:ilvl w:val="0"/>
          <w:numId w:val="1"/>
        </w:numPr>
        <w:tabs>
          <w:tab w:val="left" w:pos="851"/>
        </w:tabs>
        <w:ind w:left="0"/>
        <w:jc w:val="center"/>
        <w:rPr>
          <w:b/>
        </w:rPr>
      </w:pPr>
      <w:r w:rsidRPr="00AD5375">
        <w:rPr>
          <w:b/>
        </w:rPr>
        <w:t>Общие положения</w:t>
      </w:r>
    </w:p>
    <w:p w:rsidR="00A676E1" w:rsidRPr="00AD5375" w:rsidRDefault="00A676E1" w:rsidP="00A676E1">
      <w:pPr>
        <w:tabs>
          <w:tab w:val="left" w:pos="0"/>
        </w:tabs>
        <w:ind w:firstLine="709"/>
        <w:jc w:val="both"/>
      </w:pPr>
    </w:p>
    <w:p w:rsidR="00A676E1" w:rsidRPr="00AD5375" w:rsidRDefault="00A676E1" w:rsidP="00A676E1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</w:pPr>
      <w:r w:rsidRPr="00AD5375">
        <w:t xml:space="preserve">1.1. </w:t>
      </w:r>
      <w:proofErr w:type="gramStart"/>
      <w:r w:rsidRPr="00AD5375">
        <w:t>Настоящее Положение</w:t>
      </w:r>
      <w:r w:rsidRPr="00AD5375">
        <w:rPr>
          <w:color w:val="548DD4"/>
        </w:rPr>
        <w:t xml:space="preserve"> </w:t>
      </w:r>
      <w:r w:rsidRPr="00AD5375">
        <w:t>разработано в соответствии с Федеральным законом от 29 декабря 2012 года № 273-ФЗ «Об образовании в Российской Федерации», Федерал</w:t>
      </w:r>
      <w:r w:rsidRPr="00AD5375">
        <w:t>ь</w:t>
      </w:r>
      <w:r w:rsidRPr="00AD5375">
        <w:t xml:space="preserve">ным законом от 21 ноября 2011 года </w:t>
      </w:r>
      <w:r w:rsidRPr="00AD5375">
        <w:br/>
        <w:t xml:space="preserve">№ 323-ФЗ «Об основах охраны здоровья граждан в Российской Федерации», приказом Министерства здравоохранения Российской Федерации </w:t>
      </w:r>
      <w:r w:rsidRPr="00AD5375">
        <w:br/>
      </w:r>
      <w:r w:rsidRPr="00AD5375">
        <w:rPr>
          <w:rFonts w:eastAsia="Calibri"/>
          <w:lang w:eastAsia="en-US"/>
        </w:rPr>
        <w:t>от 5 ноября 2013 г. № 822н «Об утверждении Порядка оказания медицинской помощи несовершеннолетним, в том числе в период обучения и</w:t>
      </w:r>
      <w:proofErr w:type="gramEnd"/>
      <w:r w:rsidRPr="00AD5375">
        <w:rPr>
          <w:rFonts w:eastAsia="Calibri"/>
          <w:lang w:eastAsia="en-US"/>
        </w:rPr>
        <w:t xml:space="preserve"> </w:t>
      </w:r>
      <w:proofErr w:type="gramStart"/>
      <w:r w:rsidRPr="00AD5375">
        <w:rPr>
          <w:rFonts w:eastAsia="Calibri"/>
          <w:lang w:eastAsia="en-US"/>
        </w:rPr>
        <w:t xml:space="preserve">воспитания в образовательных организациях», с </w:t>
      </w:r>
      <w:r w:rsidRPr="00AD5375">
        <w:rPr>
          <w:bCs/>
          <w:spacing w:val="2"/>
          <w:kern w:val="36"/>
        </w:rPr>
        <w:t>постановлениями Главного государственного санитарного врача Росси</w:t>
      </w:r>
      <w:r w:rsidRPr="00AD5375">
        <w:rPr>
          <w:bCs/>
          <w:spacing w:val="2"/>
          <w:kern w:val="36"/>
        </w:rPr>
        <w:t>й</w:t>
      </w:r>
      <w:r w:rsidRPr="00AD5375">
        <w:rPr>
          <w:bCs/>
          <w:spacing w:val="2"/>
          <w:kern w:val="36"/>
        </w:rPr>
        <w:t>ской Федерации о</w:t>
      </w:r>
      <w:r w:rsidRPr="00AD5375">
        <w:rPr>
          <w:spacing w:val="2"/>
        </w:rPr>
        <w:t xml:space="preserve">т 28 сентября 2020 г. № 28 «Об утверждении санитарных правил </w:t>
      </w:r>
      <w:r w:rsidRPr="00AD5375">
        <w:rPr>
          <w:spacing w:val="2"/>
        </w:rPr>
        <w:br/>
        <w:t>СП 2.4.3648-20 «Санитарно-эпидемиологические требования к организац</w:t>
      </w:r>
      <w:r w:rsidRPr="00AD5375">
        <w:rPr>
          <w:spacing w:val="2"/>
        </w:rPr>
        <w:t>и</w:t>
      </w:r>
      <w:r w:rsidRPr="00AD5375">
        <w:rPr>
          <w:spacing w:val="2"/>
        </w:rPr>
        <w:t>ям воспитания и обучения, отдыха и оздоровления детей и молодежи»</w:t>
      </w:r>
      <w:r w:rsidRPr="00AD5375">
        <w:t xml:space="preserve">, от 28 января 2021 года № 4 «Об утверждении санитарных правил и норм </w:t>
      </w:r>
      <w:proofErr w:type="spellStart"/>
      <w:r w:rsidRPr="00AD5375">
        <w:t>СанПиН</w:t>
      </w:r>
      <w:proofErr w:type="spellEnd"/>
      <w:r w:rsidRPr="00AD5375">
        <w:t xml:space="preserve"> 3.3686-21 «Санитарно-эпидемиологические требования по профилактике инфекционных болезней» (далее</w:t>
      </w:r>
      <w:proofErr w:type="gramEnd"/>
      <w:r w:rsidRPr="00AD5375">
        <w:t xml:space="preserve"> - </w:t>
      </w:r>
      <w:proofErr w:type="spellStart"/>
      <w:proofErr w:type="gramStart"/>
      <w:r w:rsidRPr="00AD5375">
        <w:t>СанПиН</w:t>
      </w:r>
      <w:proofErr w:type="spellEnd"/>
      <w:r w:rsidRPr="00AD5375">
        <w:t xml:space="preserve"> 3.3686-21), Конвенцией о правах р</w:t>
      </w:r>
      <w:r w:rsidRPr="00AD5375">
        <w:t>е</w:t>
      </w:r>
      <w:r w:rsidRPr="00AD5375">
        <w:t>бёнка и другими нормативными правовыми актами Российской Федерации, регламентирующими деятельность организаций, осущес</w:t>
      </w:r>
      <w:r w:rsidRPr="00AD5375">
        <w:t>т</w:t>
      </w:r>
      <w:r w:rsidRPr="00AD5375">
        <w:t>вляющих образовательную деятельность, а также на основании разъяснений Министерства пр</w:t>
      </w:r>
      <w:r w:rsidRPr="00AD5375">
        <w:t>о</w:t>
      </w:r>
      <w:r w:rsidRPr="00AD5375">
        <w:t>свещения Российской Федерации от 25.02.2022 № АЗ-213/03 и от 02.03.2022 № 03-264.</w:t>
      </w:r>
      <w:proofErr w:type="gramEnd"/>
    </w:p>
    <w:p w:rsidR="00A676E1" w:rsidRPr="00AD5375" w:rsidRDefault="00A676E1" w:rsidP="00A676E1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</w:pPr>
      <w:r w:rsidRPr="00AD5375">
        <w:t xml:space="preserve">1.2. </w:t>
      </w:r>
      <w:hyperlink r:id="rId7" w:history="1">
        <w:proofErr w:type="gramStart"/>
        <w:r w:rsidRPr="00AD5375">
          <w:rPr>
            <w:rStyle w:val="a4"/>
          </w:rPr>
          <w:t xml:space="preserve">Положение об организации охраны здоровья воспитанников </w:t>
        </w:r>
      </w:hyperlink>
      <w:r w:rsidRPr="00AD5375">
        <w:t>в о</w:t>
      </w:r>
      <w:r w:rsidRPr="00AD5375">
        <w:t>б</w:t>
      </w:r>
      <w:r w:rsidRPr="00AD5375">
        <w:t>разовательной организации (далее – Положение) определяет организацию взаимодействия работников образовательной организации, реализующей программы дошкольного образования (далее – образовательная организация) и родителей (законных представителей) воспитанников по вопросам создания условий по охране здоровья обучающихся, формированию у воспитанников навыков здорового образа жизни, сохранению и укреплению их физического и психологического здоровья, в том числе по обеспечению провед</w:t>
      </w:r>
      <w:r w:rsidRPr="00AD5375">
        <w:t>е</w:t>
      </w:r>
      <w:r w:rsidRPr="00AD5375">
        <w:t>ния в образовательной</w:t>
      </w:r>
      <w:proofErr w:type="gramEnd"/>
      <w:r w:rsidRPr="00AD5375">
        <w:t xml:space="preserve"> организации санитарно-гигиенических, профилактических и оздоровительных мероприятий, а также мероприятий по соблюд</w:t>
      </w:r>
      <w:r w:rsidRPr="00AD5375">
        <w:t>е</w:t>
      </w:r>
      <w:r w:rsidRPr="00AD5375">
        <w:t>нию государственных санитарно-эпидемиологических правил и нормативов.</w:t>
      </w:r>
    </w:p>
    <w:p w:rsidR="00A676E1" w:rsidRPr="00AD5375" w:rsidRDefault="00A676E1" w:rsidP="00A676E1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</w:pPr>
    </w:p>
    <w:p w:rsidR="00A676E1" w:rsidRPr="00AD5375" w:rsidRDefault="00A676E1" w:rsidP="00A676E1">
      <w:pPr>
        <w:pStyle w:val="headertext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textAlignment w:val="baseline"/>
        <w:rPr>
          <w:b/>
        </w:rPr>
      </w:pPr>
      <w:r w:rsidRPr="00AD5375">
        <w:rPr>
          <w:b/>
        </w:rPr>
        <w:t>Организация взаимодействия работников образовательной организ</w:t>
      </w:r>
      <w:r w:rsidRPr="00AD5375">
        <w:rPr>
          <w:b/>
        </w:rPr>
        <w:t>а</w:t>
      </w:r>
      <w:r w:rsidRPr="00AD5375">
        <w:rPr>
          <w:b/>
        </w:rPr>
        <w:t>ции и родителей (законных представителей) воспитанников</w:t>
      </w:r>
    </w:p>
    <w:p w:rsidR="00A676E1" w:rsidRPr="00AD5375" w:rsidRDefault="00A676E1" w:rsidP="00A676E1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</w:pPr>
    </w:p>
    <w:p w:rsidR="00A676E1" w:rsidRPr="00AD5375" w:rsidRDefault="00A676E1" w:rsidP="00A676E1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</w:pPr>
      <w:r w:rsidRPr="00AD5375">
        <w:t xml:space="preserve">2.1. </w:t>
      </w:r>
      <w:proofErr w:type="gramStart"/>
      <w:r w:rsidRPr="00AD5375">
        <w:t>С целью создания условий по охране здоровья воспитанников в образовател</w:t>
      </w:r>
      <w:r w:rsidRPr="00AD5375">
        <w:t>ь</w:t>
      </w:r>
      <w:r w:rsidRPr="00AD5375">
        <w:t>ной организации родители (законные представители) воспитанника, зачисленного в ко</w:t>
      </w:r>
      <w:r w:rsidRPr="00AD5375">
        <w:t>н</w:t>
      </w:r>
      <w:r w:rsidRPr="00AD5375">
        <w:t>тингент образовательной организации, с первых дней его посещения предоставляют з</w:t>
      </w:r>
      <w:r w:rsidRPr="00AD5375">
        <w:t>а</w:t>
      </w:r>
      <w:r w:rsidRPr="00AD5375">
        <w:t xml:space="preserve">полненную в детской поликлинике форму № 026/у-2000 «Медицинская карта ребёнка для образовательных учреждений дошкольного, начального общего, </w:t>
      </w:r>
      <w:r w:rsidRPr="00AD5375">
        <w:lastRenderedPageBreak/>
        <w:t>основного общего, сре</w:t>
      </w:r>
      <w:r w:rsidRPr="00AD5375">
        <w:t>д</w:t>
      </w:r>
      <w:r w:rsidRPr="00AD5375">
        <w:t>него (полного) общего образования, учреждений начального и среднего профессионал</w:t>
      </w:r>
      <w:r w:rsidRPr="00AD5375">
        <w:t>ь</w:t>
      </w:r>
      <w:r w:rsidRPr="00AD5375">
        <w:t>ного образования, детских домов и школ-интернатов» (далее – «Медицинская</w:t>
      </w:r>
      <w:proofErr w:type="gramEnd"/>
      <w:r w:rsidRPr="00AD5375">
        <w:t xml:space="preserve"> карта р</w:t>
      </w:r>
      <w:r w:rsidRPr="00AD5375">
        <w:t>е</w:t>
      </w:r>
      <w:r w:rsidRPr="00AD5375">
        <w:t xml:space="preserve">бёнка для образовательных учреждений»), </w:t>
      </w:r>
      <w:proofErr w:type="gramStart"/>
      <w:r w:rsidRPr="00AD5375">
        <w:t>утверждённую</w:t>
      </w:r>
      <w:proofErr w:type="gramEnd"/>
      <w:r w:rsidRPr="00AD5375">
        <w:t xml:space="preserve"> приказом Министерства здр</w:t>
      </w:r>
      <w:r w:rsidRPr="00AD5375">
        <w:t>а</w:t>
      </w:r>
      <w:r w:rsidRPr="00AD5375">
        <w:t>воохранения Российской Федерации от 3 июля 2000 г. № 241 «Об утверждении "Медицинской карты ребёнка для образовательных учре</w:t>
      </w:r>
      <w:r w:rsidRPr="00AD5375">
        <w:t>ж</w:t>
      </w:r>
      <w:r w:rsidRPr="00AD5375">
        <w:t>дений"».</w:t>
      </w:r>
    </w:p>
    <w:p w:rsidR="00A676E1" w:rsidRPr="00AD5375" w:rsidRDefault="00A676E1" w:rsidP="00A676E1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b/>
        </w:rPr>
      </w:pPr>
      <w:r w:rsidRPr="00AD5375">
        <w:t>Для прохождения ребенком медицинских осмотров Медицинская карта выдается родителям (законным представителям) под личную подпись.</w:t>
      </w:r>
    </w:p>
    <w:p w:rsidR="00A676E1" w:rsidRPr="00AD5375" w:rsidRDefault="00A676E1" w:rsidP="00A676E1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</w:pPr>
      <w:r w:rsidRPr="00AD5375">
        <w:t>2.2. В целях предотвращения распространения инфекционных заболеваний в соо</w:t>
      </w:r>
      <w:r w:rsidRPr="00AD5375">
        <w:t>т</w:t>
      </w:r>
      <w:r w:rsidRPr="00AD5375">
        <w:t xml:space="preserve">ветствии с требованиями </w:t>
      </w:r>
      <w:proofErr w:type="spellStart"/>
      <w:r w:rsidRPr="00AD5375">
        <w:t>СанПиН</w:t>
      </w:r>
      <w:proofErr w:type="spellEnd"/>
      <w:r w:rsidRPr="00AD5375">
        <w:t xml:space="preserve"> 3.3686-21 в образовательной организации осуществл</w:t>
      </w:r>
      <w:r w:rsidRPr="00AD5375">
        <w:t>я</w:t>
      </w:r>
      <w:r w:rsidRPr="00AD5375">
        <w:t>ется ежедневный утренний приём воспитанников без признаков катаральных явлений (заложенность носа, насморк, кашель, охр</w:t>
      </w:r>
      <w:r w:rsidRPr="00AD5375">
        <w:t>и</w:t>
      </w:r>
      <w:r w:rsidRPr="00AD5375">
        <w:t xml:space="preserve">плость голоса, повышенной температурой тела) или явлений интоксикации. </w:t>
      </w:r>
    </w:p>
    <w:p w:rsidR="00A676E1" w:rsidRPr="00AD5375" w:rsidRDefault="00A676E1" w:rsidP="00A676E1">
      <w:pPr>
        <w:tabs>
          <w:tab w:val="left" w:pos="0"/>
        </w:tabs>
        <w:ind w:firstLine="709"/>
      </w:pPr>
      <w:r w:rsidRPr="00AD5375">
        <w:t>Выявленные при утреннем приёме больные дети или дети с подозрением на заб</w:t>
      </w:r>
      <w:r w:rsidRPr="00AD5375">
        <w:t>о</w:t>
      </w:r>
      <w:r w:rsidRPr="00AD5375">
        <w:t>левание в образовательную организацию не принимаются.</w:t>
      </w:r>
    </w:p>
    <w:p w:rsidR="00A676E1" w:rsidRPr="00AD5375" w:rsidRDefault="00A676E1" w:rsidP="00A676E1">
      <w:pPr>
        <w:numPr>
          <w:ilvl w:val="2"/>
          <w:numId w:val="1"/>
        </w:numPr>
        <w:tabs>
          <w:tab w:val="left" w:pos="0"/>
        </w:tabs>
        <w:ind w:left="0" w:firstLine="709"/>
      </w:pPr>
      <w:r w:rsidRPr="00AD5375">
        <w:t>Заболевшие в течение дня воспитанники незамедлительно до прихода родителей (законных представителей) изолируются от здоровых д</w:t>
      </w:r>
      <w:r w:rsidRPr="00AD5375">
        <w:t>е</w:t>
      </w:r>
      <w:r w:rsidRPr="00AD5375">
        <w:t>тей (временно размещаются в помещениях медицинского блока) или госп</w:t>
      </w:r>
      <w:r w:rsidRPr="00AD5375">
        <w:t>и</w:t>
      </w:r>
      <w:r w:rsidRPr="00AD5375">
        <w:t>тализируются (в случае необходимости) в лечебно-профилактическую орг</w:t>
      </w:r>
      <w:r w:rsidRPr="00AD5375">
        <w:t>а</w:t>
      </w:r>
      <w:r w:rsidRPr="00AD5375">
        <w:t>низацию, поставив оперативно в известность родителей (законных предст</w:t>
      </w:r>
      <w:r w:rsidRPr="00AD5375">
        <w:t>а</w:t>
      </w:r>
      <w:r w:rsidRPr="00AD5375">
        <w:t>вителей).</w:t>
      </w:r>
    </w:p>
    <w:p w:rsidR="00A676E1" w:rsidRPr="00AD5375" w:rsidRDefault="00A676E1" w:rsidP="00A676E1">
      <w:pPr>
        <w:numPr>
          <w:ilvl w:val="2"/>
          <w:numId w:val="1"/>
        </w:numPr>
        <w:tabs>
          <w:tab w:val="left" w:pos="0"/>
        </w:tabs>
        <w:ind w:left="0" w:firstLine="709"/>
      </w:pPr>
      <w:r w:rsidRPr="00AD5375">
        <w:t>В случае выявления каких-либо изменений в состоянии здоровья ребёнка, произошедших дома, родители (законные представители) оперативно (до 8:30 ч) инфо</w:t>
      </w:r>
      <w:r w:rsidRPr="00AD5375">
        <w:t>р</w:t>
      </w:r>
      <w:r w:rsidRPr="00AD5375">
        <w:t>мируют администрацию (педагогических работников) образовательной организации любым доступным способом (в том числе в форме электронного документа с использован</w:t>
      </w:r>
      <w:r w:rsidRPr="00AD5375">
        <w:t>и</w:t>
      </w:r>
      <w:r w:rsidRPr="00AD5375">
        <w:t>ем информационно-телекоммуникационных сетей общего пользования).</w:t>
      </w:r>
    </w:p>
    <w:p w:rsidR="00A676E1" w:rsidRPr="00AD5375" w:rsidRDefault="00A676E1" w:rsidP="00A676E1">
      <w:pPr>
        <w:numPr>
          <w:ilvl w:val="1"/>
          <w:numId w:val="1"/>
        </w:numPr>
        <w:tabs>
          <w:tab w:val="left" w:pos="0"/>
        </w:tabs>
        <w:ind w:left="0" w:firstLine="709"/>
        <w:rPr>
          <w:spacing w:val="2"/>
        </w:rPr>
      </w:pPr>
      <w:r w:rsidRPr="00AD5375">
        <w:t>Посещение</w:t>
      </w:r>
      <w:r w:rsidRPr="00AD5375">
        <w:rPr>
          <w:spacing w:val="2"/>
        </w:rPr>
        <w:t xml:space="preserve"> образовательной организации воспитанниками д</w:t>
      </w:r>
      <w:r w:rsidRPr="00AD5375">
        <w:rPr>
          <w:spacing w:val="2"/>
        </w:rPr>
        <w:t>о</w:t>
      </w:r>
      <w:r w:rsidRPr="00AD5375">
        <w:rPr>
          <w:spacing w:val="2"/>
        </w:rPr>
        <w:t>пускается при наличии медицинского заключения (медицинской справки) учреждения здравоохран</w:t>
      </w:r>
      <w:r w:rsidRPr="00AD5375">
        <w:rPr>
          <w:spacing w:val="2"/>
        </w:rPr>
        <w:t>е</w:t>
      </w:r>
      <w:r w:rsidRPr="00AD5375">
        <w:rPr>
          <w:spacing w:val="2"/>
        </w:rPr>
        <w:t>ния:</w:t>
      </w:r>
    </w:p>
    <w:p w:rsidR="00A676E1" w:rsidRPr="00AD5375" w:rsidRDefault="00A676E1" w:rsidP="00A676E1">
      <w:pPr>
        <w:tabs>
          <w:tab w:val="left" w:pos="0"/>
        </w:tabs>
        <w:ind w:firstLine="709"/>
        <w:rPr>
          <w:spacing w:val="2"/>
        </w:rPr>
      </w:pPr>
      <w:r w:rsidRPr="00AD5375">
        <w:rPr>
          <w:spacing w:val="2"/>
        </w:rPr>
        <w:t>- после перенесенного заболевания;</w:t>
      </w:r>
    </w:p>
    <w:p w:rsidR="00A676E1" w:rsidRPr="00AD5375" w:rsidRDefault="00A676E1" w:rsidP="00A676E1">
      <w:pPr>
        <w:tabs>
          <w:tab w:val="left" w:pos="0"/>
        </w:tabs>
        <w:ind w:firstLine="709"/>
      </w:pPr>
      <w:r w:rsidRPr="00AD5375">
        <w:t>- при отсутствии воспитанника в образовательной организации в течение пяти и более дней.</w:t>
      </w:r>
    </w:p>
    <w:p w:rsidR="00A676E1" w:rsidRPr="00AD5375" w:rsidRDefault="00A676E1" w:rsidP="00A676E1">
      <w:pPr>
        <w:tabs>
          <w:tab w:val="left" w:pos="0"/>
        </w:tabs>
        <w:ind w:firstLine="709"/>
      </w:pPr>
      <w:r w:rsidRPr="00AD5375">
        <w:rPr>
          <w:spacing w:val="2"/>
        </w:rPr>
        <w:t>2.4. В целях сохранения и укрепления здоровья воспитанников в обр</w:t>
      </w:r>
      <w:r w:rsidRPr="00AD5375">
        <w:rPr>
          <w:spacing w:val="2"/>
        </w:rPr>
        <w:t>а</w:t>
      </w:r>
      <w:r w:rsidRPr="00AD5375">
        <w:rPr>
          <w:spacing w:val="2"/>
        </w:rPr>
        <w:t>зовательной организации проводятся профилактические</w:t>
      </w:r>
      <w:r w:rsidRPr="00AD5375">
        <w:rPr>
          <w:shd w:val="clear" w:color="auto" w:fill="FFFFFF"/>
        </w:rPr>
        <w:t xml:space="preserve"> </w:t>
      </w:r>
      <w:r w:rsidRPr="00AD5375">
        <w:rPr>
          <w:spacing w:val="2"/>
        </w:rPr>
        <w:t>и противоэпидемические мероприятия в соответствии с должностными обязанностями мед</w:t>
      </w:r>
      <w:r w:rsidRPr="00AD5375">
        <w:rPr>
          <w:spacing w:val="2"/>
        </w:rPr>
        <w:t>и</w:t>
      </w:r>
      <w:r w:rsidRPr="00AD5375">
        <w:rPr>
          <w:spacing w:val="2"/>
        </w:rPr>
        <w:t xml:space="preserve">цинских работников образовательных организаций, которые в том числе в обязательном порядке осуществляют </w:t>
      </w:r>
      <w:proofErr w:type="gramStart"/>
      <w:r w:rsidRPr="00AD5375">
        <w:rPr>
          <w:spacing w:val="2"/>
        </w:rPr>
        <w:t>контроль за</w:t>
      </w:r>
      <w:proofErr w:type="gramEnd"/>
      <w:r w:rsidRPr="00AD5375">
        <w:rPr>
          <w:spacing w:val="2"/>
        </w:rPr>
        <w:t xml:space="preserve"> их проведением.</w:t>
      </w:r>
    </w:p>
    <w:p w:rsidR="00A676E1" w:rsidRPr="00AD5375" w:rsidRDefault="00A676E1" w:rsidP="00A676E1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shd w:val="clear" w:color="auto" w:fill="FFFFFF"/>
        </w:rPr>
      </w:pPr>
      <w:r w:rsidRPr="00AD5375">
        <w:t xml:space="preserve">2.4.1. </w:t>
      </w:r>
      <w:r w:rsidRPr="00AD5375">
        <w:rPr>
          <w:shd w:val="clear" w:color="auto" w:fill="FFFFFF"/>
        </w:rPr>
        <w:t>Перед началом учебного года и не реже одного раза в 7 дней</w:t>
      </w:r>
      <w:r w:rsidRPr="00AD5375">
        <w:t xml:space="preserve"> осуществляется осмотр</w:t>
      </w:r>
      <w:r w:rsidRPr="00AD5375">
        <w:rPr>
          <w:spacing w:val="2"/>
        </w:rPr>
        <w:t xml:space="preserve"> воспитанников (в том числе на педикулез), а также в случаях, установленных з</w:t>
      </w:r>
      <w:r w:rsidRPr="00AD5375">
        <w:rPr>
          <w:spacing w:val="2"/>
        </w:rPr>
        <w:t>а</w:t>
      </w:r>
      <w:r w:rsidRPr="00AD5375">
        <w:rPr>
          <w:spacing w:val="2"/>
        </w:rPr>
        <w:t>конодательством в сфере охраны здоровья</w:t>
      </w:r>
      <w:r w:rsidRPr="00AD5375">
        <w:rPr>
          <w:shd w:val="clear" w:color="auto" w:fill="FFFFFF"/>
        </w:rPr>
        <w:t xml:space="preserve">. </w:t>
      </w:r>
    </w:p>
    <w:p w:rsidR="00A676E1" w:rsidRPr="00AD5375" w:rsidRDefault="00A676E1" w:rsidP="00A676E1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</w:pPr>
      <w:r w:rsidRPr="00AD5375">
        <w:rPr>
          <w:shd w:val="clear" w:color="auto" w:fill="FFFFFF"/>
        </w:rPr>
        <w:t xml:space="preserve">2.4.2. </w:t>
      </w:r>
      <w:r w:rsidRPr="00AD5375">
        <w:t>Дети, направленные медицинским работником образовательной организации на консультацию в медицинскую противотуберкулезную организацию, родители (зако</w:t>
      </w:r>
      <w:r w:rsidRPr="00AD5375">
        <w:t>н</w:t>
      </w:r>
      <w:r w:rsidRPr="00AD5375">
        <w:t>ные представители) которых не представили в течение 1 месяца с момента постановки пробы Манту закл</w:t>
      </w:r>
      <w:r>
        <w:t xml:space="preserve">ючение </w:t>
      </w:r>
      <w:r w:rsidRPr="00AD5375">
        <w:t>врача-фтизиатра об отсутствии заболевания туберкулёзом, не допускаются в образов</w:t>
      </w:r>
      <w:r w:rsidRPr="00AD5375">
        <w:t>а</w:t>
      </w:r>
      <w:r w:rsidRPr="00AD5375">
        <w:t>тельную организацию.</w:t>
      </w:r>
    </w:p>
    <w:p w:rsidR="00A676E1" w:rsidRPr="00AD5375" w:rsidRDefault="00A676E1" w:rsidP="00A676E1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</w:pPr>
      <w:r w:rsidRPr="00AD5375">
        <w:t xml:space="preserve">Дети, которым не проводилась </w:t>
      </w:r>
      <w:proofErr w:type="spellStart"/>
      <w:r w:rsidRPr="00AD5375">
        <w:t>туберкулинодиагностика</w:t>
      </w:r>
      <w:proofErr w:type="spellEnd"/>
      <w:r w:rsidRPr="00AD5375">
        <w:t>, допускаются в образов</w:t>
      </w:r>
      <w:r w:rsidRPr="00AD5375">
        <w:t>а</w:t>
      </w:r>
      <w:r w:rsidRPr="00AD5375">
        <w:t>тельную организацию при наличии заключения врача-фтизиатра об отсутствии у ребенка – воспитанника заболевания туберкулезом.</w:t>
      </w:r>
    </w:p>
    <w:p w:rsidR="00A676E1" w:rsidRPr="00AD5375" w:rsidRDefault="00A676E1" w:rsidP="00A676E1">
      <w:pPr>
        <w:tabs>
          <w:tab w:val="left" w:pos="0"/>
        </w:tabs>
        <w:ind w:firstLine="709"/>
      </w:pPr>
      <w:r w:rsidRPr="00AD5375">
        <w:rPr>
          <w:shd w:val="clear" w:color="auto" w:fill="FFFFFF"/>
        </w:rPr>
        <w:t xml:space="preserve">2.4.2.1. </w:t>
      </w:r>
      <w:proofErr w:type="gramStart"/>
      <w:r w:rsidRPr="00AD5375">
        <w:t>С целью обеспечения права воспитанника на получение дошкольного обр</w:t>
      </w:r>
      <w:r w:rsidRPr="00AD5375">
        <w:t>а</w:t>
      </w:r>
      <w:r w:rsidRPr="00AD5375">
        <w:t>зования в соответствии со статьёй 17 Федерального закона от 29 декабря 2012 года № 273-ФЗ «Об образовании в Российской Федерации» о</w:t>
      </w:r>
      <w:r w:rsidRPr="00AD5375">
        <w:t>б</w:t>
      </w:r>
      <w:r w:rsidRPr="00AD5375">
        <w:t>разовательная организация уведомляет родителей (законных представителей) о возможности выбора наиболее приемлемой для ребёнка формы получения образования и формы обучения (согласно Приложению 1 к П</w:t>
      </w:r>
      <w:r w:rsidRPr="00AD5375">
        <w:t>о</w:t>
      </w:r>
      <w:r w:rsidRPr="00AD5375">
        <w:t xml:space="preserve">ложению) в связи отсутствием права воспитанника посещать </w:t>
      </w:r>
      <w:r w:rsidRPr="00AD5375">
        <w:lastRenderedPageBreak/>
        <w:t>организованный коллектив по</w:t>
      </w:r>
      <w:proofErr w:type="gramEnd"/>
      <w:r w:rsidRPr="00AD5375">
        <w:t xml:space="preserve"> основаниям, указанным в пункте 2.4.2. настоящего Положения.</w:t>
      </w:r>
    </w:p>
    <w:p w:rsidR="00A676E1" w:rsidRPr="00AD5375" w:rsidRDefault="00A676E1" w:rsidP="00A676E1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shd w:val="clear" w:color="auto" w:fill="FFFFFF"/>
        </w:rPr>
      </w:pPr>
      <w:r w:rsidRPr="00AD5375">
        <w:rPr>
          <w:shd w:val="clear" w:color="auto" w:fill="FFFFFF"/>
        </w:rPr>
        <w:t>2.4.3. Иммунизация детей против полиомиелита осуществляется в рамках Наци</w:t>
      </w:r>
      <w:r w:rsidRPr="00AD5375">
        <w:rPr>
          <w:shd w:val="clear" w:color="auto" w:fill="FFFFFF"/>
        </w:rPr>
        <w:t>о</w:t>
      </w:r>
      <w:r w:rsidRPr="00AD5375">
        <w:rPr>
          <w:shd w:val="clear" w:color="auto" w:fill="FFFFFF"/>
        </w:rPr>
        <w:t>нального календаря профилактических прививок и по эпидемическим показаниям, вакц</w:t>
      </w:r>
      <w:r w:rsidRPr="00AD5375">
        <w:rPr>
          <w:shd w:val="clear" w:color="auto" w:fill="FFFFFF"/>
        </w:rPr>
        <w:t>и</w:t>
      </w:r>
      <w:r w:rsidRPr="00AD5375">
        <w:rPr>
          <w:shd w:val="clear" w:color="auto" w:fill="FFFFFF"/>
        </w:rPr>
        <w:t>нами, разрешенными к применению на территории Российской Федерации.</w:t>
      </w:r>
    </w:p>
    <w:p w:rsidR="00A676E1" w:rsidRPr="00AD5375" w:rsidRDefault="00A676E1" w:rsidP="00A676E1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shd w:val="clear" w:color="auto" w:fill="FFFFFF"/>
        </w:rPr>
      </w:pPr>
      <w:r w:rsidRPr="00AD5375">
        <w:rPr>
          <w:shd w:val="clear" w:color="auto" w:fill="FFFFFF"/>
        </w:rPr>
        <w:t>2.4.3.1. Руководитель образовательной организации проводит разобщ</w:t>
      </w:r>
      <w:r w:rsidRPr="00AD5375">
        <w:rPr>
          <w:shd w:val="clear" w:color="auto" w:fill="FFFFFF"/>
        </w:rPr>
        <w:t>е</w:t>
      </w:r>
      <w:r w:rsidRPr="00AD5375">
        <w:rPr>
          <w:shd w:val="clear" w:color="auto" w:fill="FFFFFF"/>
        </w:rPr>
        <w:t>ние детей, не имеющих сведений об иммунизации против полиомиелита, не привитых против поли</w:t>
      </w:r>
      <w:r w:rsidRPr="00AD5375">
        <w:rPr>
          <w:shd w:val="clear" w:color="auto" w:fill="FFFFFF"/>
        </w:rPr>
        <w:t>о</w:t>
      </w:r>
      <w:r w:rsidRPr="00AD5375">
        <w:rPr>
          <w:shd w:val="clear" w:color="auto" w:fill="FFFFFF"/>
        </w:rPr>
        <w:t>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</w:t>
      </w:r>
      <w:r w:rsidRPr="00AD5375">
        <w:rPr>
          <w:shd w:val="clear" w:color="auto" w:fill="FFFFFF"/>
        </w:rPr>
        <w:t>ь</w:t>
      </w:r>
      <w:r w:rsidRPr="00AD5375">
        <w:rPr>
          <w:shd w:val="clear" w:color="auto" w:fill="FFFFFF"/>
        </w:rPr>
        <w:t>ми последней прививки ОПВ.</w:t>
      </w:r>
    </w:p>
    <w:p w:rsidR="00A676E1" w:rsidRPr="00AD5375" w:rsidRDefault="00A676E1" w:rsidP="00A676E1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2.4.3.2.</w:t>
      </w:r>
      <w:r w:rsidRPr="00AD5375">
        <w:rPr>
          <w:shd w:val="clear" w:color="auto" w:fill="FFFFFF"/>
        </w:rPr>
        <w:t>Разобщение направлено на предупреждение инфицирования и заболевания незащищенного (не привитого) ребенка.</w:t>
      </w:r>
    </w:p>
    <w:p w:rsidR="00A676E1" w:rsidRPr="00AD5375" w:rsidRDefault="00A676E1" w:rsidP="00A676E1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shd w:val="clear" w:color="auto" w:fill="FFFFFF"/>
        </w:rPr>
      </w:pPr>
      <w:r w:rsidRPr="00AD5375">
        <w:rPr>
          <w:shd w:val="clear" w:color="auto" w:fill="FFFFFF"/>
        </w:rPr>
        <w:t>Разобщение детей в образовательной организации осуществляется путем време</w:t>
      </w:r>
      <w:r w:rsidRPr="00AD5375">
        <w:rPr>
          <w:shd w:val="clear" w:color="auto" w:fill="FFFFFF"/>
        </w:rPr>
        <w:t>н</w:t>
      </w:r>
      <w:r>
        <w:rPr>
          <w:shd w:val="clear" w:color="auto" w:fill="FFFFFF"/>
        </w:rPr>
        <w:t xml:space="preserve">ного </w:t>
      </w:r>
      <w:proofErr w:type="gramStart"/>
      <w:r>
        <w:rPr>
          <w:shd w:val="clear" w:color="auto" w:fill="FFFFFF"/>
        </w:rPr>
        <w:t>перевода</w:t>
      </w:r>
      <w:proofErr w:type="gramEnd"/>
      <w:r>
        <w:rPr>
          <w:shd w:val="clear" w:color="auto" w:fill="FFFFFF"/>
        </w:rPr>
        <w:t xml:space="preserve"> не</w:t>
      </w:r>
      <w:r w:rsidRPr="005735C3">
        <w:rPr>
          <w:shd w:val="clear" w:color="auto" w:fill="FFFFFF"/>
        </w:rPr>
        <w:t xml:space="preserve"> </w:t>
      </w:r>
      <w:r w:rsidRPr="00AD5375">
        <w:rPr>
          <w:shd w:val="clear" w:color="auto" w:fill="FFFFFF"/>
        </w:rPr>
        <w:t>привитого против полиомиелита ребенка в группу (или другую образ</w:t>
      </w:r>
      <w:r w:rsidRPr="00AD5375">
        <w:rPr>
          <w:shd w:val="clear" w:color="auto" w:fill="FFFFFF"/>
        </w:rPr>
        <w:t>о</w:t>
      </w:r>
      <w:r w:rsidRPr="00AD5375">
        <w:rPr>
          <w:shd w:val="clear" w:color="auto" w:fill="FFFFFF"/>
        </w:rPr>
        <w:t>вательную организацию), где нет детей, привитых ОПВ в течение последних 60 календа</w:t>
      </w:r>
      <w:r w:rsidRPr="00AD5375">
        <w:rPr>
          <w:shd w:val="clear" w:color="auto" w:fill="FFFFFF"/>
        </w:rPr>
        <w:t>р</w:t>
      </w:r>
      <w:r w:rsidRPr="00AD5375">
        <w:rPr>
          <w:shd w:val="clear" w:color="auto" w:fill="FFFFFF"/>
        </w:rPr>
        <w:t xml:space="preserve">ных дней. </w:t>
      </w:r>
    </w:p>
    <w:p w:rsidR="00A676E1" w:rsidRPr="00AD5375" w:rsidRDefault="00A676E1" w:rsidP="00A676E1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shd w:val="clear" w:color="auto" w:fill="FFFFFF"/>
        </w:rPr>
      </w:pPr>
      <w:proofErr w:type="gramStart"/>
      <w:r w:rsidRPr="00AD5375">
        <w:rPr>
          <w:shd w:val="clear" w:color="auto" w:fill="FFFFFF"/>
        </w:rPr>
        <w:t>Отстранение не привитого против полиомиелита ребенка – воспитанника от пос</w:t>
      </w:r>
      <w:r w:rsidRPr="00AD5375">
        <w:rPr>
          <w:shd w:val="clear" w:color="auto" w:fill="FFFFFF"/>
        </w:rPr>
        <w:t>е</w:t>
      </w:r>
      <w:r w:rsidRPr="00AD5375">
        <w:rPr>
          <w:shd w:val="clear" w:color="auto" w:fill="FFFFFF"/>
        </w:rPr>
        <w:t>щения образовательной организации проводится только в случае невозможности перевода в другую группу по объективным причинам (отсу</w:t>
      </w:r>
      <w:r w:rsidRPr="00AD5375">
        <w:rPr>
          <w:shd w:val="clear" w:color="auto" w:fill="FFFFFF"/>
        </w:rPr>
        <w:t>т</w:t>
      </w:r>
      <w:r w:rsidRPr="00AD5375">
        <w:rPr>
          <w:shd w:val="clear" w:color="auto" w:fill="FFFFFF"/>
        </w:rPr>
        <w:t>ствие принципа групповой изоляции в организации, осуществляющей обр</w:t>
      </w:r>
      <w:r w:rsidRPr="00AD5375">
        <w:rPr>
          <w:shd w:val="clear" w:color="auto" w:fill="FFFFFF"/>
        </w:rPr>
        <w:t>а</w:t>
      </w:r>
      <w:r w:rsidRPr="00AD5375">
        <w:rPr>
          <w:shd w:val="clear" w:color="auto" w:fill="FFFFFF"/>
        </w:rPr>
        <w:t>зовательную деятельность; проведение совместных мероприятий в муз</w:t>
      </w:r>
      <w:r w:rsidRPr="00AD5375">
        <w:rPr>
          <w:shd w:val="clear" w:color="auto" w:fill="FFFFFF"/>
        </w:rPr>
        <w:t>ы</w:t>
      </w:r>
      <w:r w:rsidRPr="00AD5375">
        <w:rPr>
          <w:shd w:val="clear" w:color="auto" w:fill="FFFFFF"/>
        </w:rPr>
        <w:t>кальном (актовом, спортивном) залах; наличие иммунизированных против полиомиелита ОПВ в течение последних 60 календарных дней, по всем гру</w:t>
      </w:r>
      <w:r w:rsidRPr="00AD5375">
        <w:rPr>
          <w:shd w:val="clear" w:color="auto" w:fill="FFFFFF"/>
        </w:rPr>
        <w:t>п</w:t>
      </w:r>
      <w:r w:rsidRPr="00AD5375">
        <w:rPr>
          <w:shd w:val="clear" w:color="auto" w:fill="FFFFFF"/>
        </w:rPr>
        <w:t xml:space="preserve">пам). </w:t>
      </w:r>
      <w:proofErr w:type="gramEnd"/>
    </w:p>
    <w:p w:rsidR="00A676E1" w:rsidRPr="00AD5375" w:rsidRDefault="00A676E1" w:rsidP="00A676E1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shd w:val="clear" w:color="auto" w:fill="FFFFFF"/>
        </w:rPr>
      </w:pPr>
      <w:r w:rsidRPr="00AD5375">
        <w:rPr>
          <w:shd w:val="clear" w:color="auto" w:fill="FFFFFF"/>
        </w:rPr>
        <w:t>С родителями (законными представителями) не привитого ребёнка а</w:t>
      </w:r>
      <w:r w:rsidRPr="00AD5375">
        <w:rPr>
          <w:shd w:val="clear" w:color="auto" w:fill="FFFFFF"/>
        </w:rPr>
        <w:t>д</w:t>
      </w:r>
      <w:r w:rsidRPr="00AD5375">
        <w:rPr>
          <w:shd w:val="clear" w:color="auto" w:fill="FFFFFF"/>
        </w:rPr>
        <w:t>министрация образовательной организации проводит разъяснительную раб</w:t>
      </w:r>
      <w:r w:rsidRPr="00AD5375">
        <w:rPr>
          <w:shd w:val="clear" w:color="auto" w:fill="FFFFFF"/>
        </w:rPr>
        <w:t>о</w:t>
      </w:r>
      <w:r w:rsidRPr="00AD5375">
        <w:rPr>
          <w:shd w:val="clear" w:color="auto" w:fill="FFFFFF"/>
        </w:rPr>
        <w:t>ту.</w:t>
      </w:r>
    </w:p>
    <w:p w:rsidR="00A676E1" w:rsidRPr="00AD5375" w:rsidRDefault="00A676E1" w:rsidP="00A676E1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shd w:val="clear" w:color="auto" w:fill="FFFFFF"/>
        </w:rPr>
      </w:pPr>
    </w:p>
    <w:p w:rsidR="00A676E1" w:rsidRPr="00AD5375" w:rsidRDefault="00A676E1" w:rsidP="00A676E1">
      <w:pPr>
        <w:numPr>
          <w:ilvl w:val="0"/>
          <w:numId w:val="1"/>
        </w:numPr>
        <w:tabs>
          <w:tab w:val="left" w:pos="0"/>
        </w:tabs>
        <w:ind w:left="0" w:firstLine="709"/>
        <w:rPr>
          <w:b/>
        </w:rPr>
      </w:pPr>
      <w:r w:rsidRPr="00AD5375">
        <w:rPr>
          <w:b/>
        </w:rPr>
        <w:t>Требования к обеспечению медицинскими работниками мероприятий по оздоровлению и профилактике заболеваний</w:t>
      </w:r>
    </w:p>
    <w:p w:rsidR="00A676E1" w:rsidRPr="00AD5375" w:rsidRDefault="00A676E1" w:rsidP="00A676E1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color w:val="464C55"/>
          <w:shd w:val="clear" w:color="auto" w:fill="FFFFFF"/>
        </w:rPr>
      </w:pPr>
    </w:p>
    <w:p w:rsidR="00A676E1" w:rsidRPr="00AD5375" w:rsidRDefault="00A676E1" w:rsidP="00A676E1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</w:pPr>
      <w:r w:rsidRPr="00AD5375">
        <w:t>3.1. Медицинские работники образовательных организаций осуществляют мер</w:t>
      </w:r>
      <w:r w:rsidRPr="00AD5375">
        <w:t>о</w:t>
      </w:r>
      <w:r w:rsidRPr="00AD5375">
        <w:t>приятия по оздоровлению, профилактике заболеваний, в том числе профилактике инфе</w:t>
      </w:r>
      <w:r w:rsidRPr="00AD5375">
        <w:t>к</w:t>
      </w:r>
      <w:r w:rsidRPr="00AD5375">
        <w:t xml:space="preserve">ционных заболеваний, решают вопросы по организации диспансеризации воспитанников. </w:t>
      </w:r>
    </w:p>
    <w:p w:rsidR="00A676E1" w:rsidRPr="00AD5375" w:rsidRDefault="00A676E1" w:rsidP="00A676E1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shd w:val="clear" w:color="auto" w:fill="FFFFFF"/>
        </w:rPr>
      </w:pPr>
      <w:r w:rsidRPr="00AD5375">
        <w:t xml:space="preserve">3.2. Медицинские работники любым доступным способом (в том числе в форме электронного документа с использованием информационно-телекоммуникационных сетей общего пользования) </w:t>
      </w:r>
      <w:r w:rsidRPr="00AD5375">
        <w:rPr>
          <w:shd w:val="clear" w:color="auto" w:fill="FFFFFF"/>
        </w:rPr>
        <w:t>информируют родителей (законных представителей) воспитанников о сроках, месте проведения и р</w:t>
      </w:r>
      <w:r w:rsidRPr="00AD5375">
        <w:rPr>
          <w:shd w:val="clear" w:color="auto" w:fill="FFFFFF"/>
        </w:rPr>
        <w:t>е</w:t>
      </w:r>
      <w:r w:rsidRPr="00AD5375">
        <w:rPr>
          <w:shd w:val="clear" w:color="auto" w:fill="FFFFFF"/>
        </w:rPr>
        <w:t>зультатах медицинских осмотров несовершеннолетних.</w:t>
      </w:r>
    </w:p>
    <w:p w:rsidR="00A676E1" w:rsidRPr="00AD5375" w:rsidRDefault="00A676E1" w:rsidP="00A676E1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shd w:val="clear" w:color="auto" w:fill="FFFFFF"/>
        </w:rPr>
      </w:pPr>
      <w:r w:rsidRPr="00AD5375">
        <w:rPr>
          <w:shd w:val="clear" w:color="auto" w:fill="FFFFFF"/>
        </w:rPr>
        <w:t>На основании полученных заключений дают рекомендации родителям (законным представителям) воспитанников по коррекции отклонений в с</w:t>
      </w:r>
      <w:r w:rsidRPr="00AD5375">
        <w:rPr>
          <w:shd w:val="clear" w:color="auto" w:fill="FFFFFF"/>
        </w:rPr>
        <w:t>о</w:t>
      </w:r>
      <w:r w:rsidRPr="00AD5375">
        <w:rPr>
          <w:shd w:val="clear" w:color="auto" w:fill="FFFFFF"/>
        </w:rPr>
        <w:t>стоянии здоровья их детей.</w:t>
      </w:r>
    </w:p>
    <w:p w:rsidR="00A676E1" w:rsidRPr="00AD5375" w:rsidRDefault="00A676E1" w:rsidP="00A676E1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shd w:val="clear" w:color="auto" w:fill="FFFFFF"/>
        </w:rPr>
      </w:pPr>
      <w:r w:rsidRPr="00AD5375">
        <w:rPr>
          <w:shd w:val="clear" w:color="auto" w:fill="FFFFFF"/>
        </w:rPr>
        <w:t>Родители (законные представители) получают разъяснения по проведению медицинских осмотров детей при личном общении с медицинским р</w:t>
      </w:r>
      <w:r w:rsidRPr="00AD5375">
        <w:rPr>
          <w:shd w:val="clear" w:color="auto" w:fill="FFFFFF"/>
        </w:rPr>
        <w:t>а</w:t>
      </w:r>
      <w:r w:rsidRPr="00AD5375">
        <w:rPr>
          <w:shd w:val="clear" w:color="auto" w:fill="FFFFFF"/>
        </w:rPr>
        <w:t>ботником.</w:t>
      </w:r>
    </w:p>
    <w:p w:rsidR="00A676E1" w:rsidRPr="00AD5375" w:rsidRDefault="00A676E1" w:rsidP="00A676E1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</w:pPr>
    </w:p>
    <w:p w:rsidR="00A676E1" w:rsidRPr="00AD5375" w:rsidRDefault="00A676E1" w:rsidP="00A676E1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rPr>
          <w:b/>
        </w:rPr>
      </w:pPr>
      <w:r w:rsidRPr="00AD5375">
        <w:rPr>
          <w:b/>
        </w:rPr>
        <w:t>Заключительные положения</w:t>
      </w:r>
    </w:p>
    <w:p w:rsidR="00A676E1" w:rsidRPr="00AD5375" w:rsidRDefault="00A676E1" w:rsidP="00A676E1">
      <w:pPr>
        <w:shd w:val="clear" w:color="auto" w:fill="FFFFFF"/>
        <w:tabs>
          <w:tab w:val="left" w:pos="0"/>
          <w:tab w:val="left" w:pos="426"/>
        </w:tabs>
        <w:ind w:left="709" w:firstLine="709"/>
      </w:pPr>
    </w:p>
    <w:p w:rsidR="00A676E1" w:rsidRPr="00AD5375" w:rsidRDefault="00A676E1" w:rsidP="00A676E1">
      <w:pPr>
        <w:tabs>
          <w:tab w:val="left" w:pos="0"/>
        </w:tabs>
        <w:ind w:firstLine="709"/>
      </w:pPr>
      <w:r w:rsidRPr="00AD5375">
        <w:t>4.1. Настоящее Положение является локальным нормативным актом, который у</w:t>
      </w:r>
      <w:r w:rsidRPr="00AD5375">
        <w:t>т</w:t>
      </w:r>
      <w:r w:rsidRPr="00AD5375">
        <w:t>верждается приказом руководителя образовательной организации.</w:t>
      </w:r>
    </w:p>
    <w:p w:rsidR="00A676E1" w:rsidRPr="00AD5375" w:rsidRDefault="00A676E1" w:rsidP="00A676E1">
      <w:pPr>
        <w:tabs>
          <w:tab w:val="left" w:pos="0"/>
        </w:tabs>
        <w:ind w:firstLine="709"/>
      </w:pPr>
      <w:r w:rsidRPr="00AD5375"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</w:t>
      </w:r>
      <w:r w:rsidRPr="00AD5375">
        <w:t>е</w:t>
      </w:r>
      <w:r w:rsidRPr="00AD5375">
        <w:t>рации.</w:t>
      </w:r>
    </w:p>
    <w:p w:rsidR="00A676E1" w:rsidRPr="00A676E1" w:rsidRDefault="00A676E1" w:rsidP="00A676E1">
      <w:pPr>
        <w:tabs>
          <w:tab w:val="left" w:pos="0"/>
        </w:tabs>
        <w:ind w:firstLine="709"/>
        <w:rPr>
          <w:u w:val="single"/>
        </w:rPr>
        <w:sectPr w:rsidR="00A676E1" w:rsidRPr="00A676E1" w:rsidSect="004851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  <w:r w:rsidRPr="00AD5375">
        <w:t>4.3. Данное Положение вступает в силу со дня издания приказа руководителем образовательной организации, публикуется на официальном сайте образовательной орган</w:t>
      </w:r>
      <w:r w:rsidRPr="00AD5375">
        <w:t>и</w:t>
      </w:r>
      <w:r w:rsidRPr="00AD5375">
        <w:t>зации в информационно-телекоммуникационной сети «Интернет», а также размещается на информационном стенде образовател</w:t>
      </w:r>
      <w:r w:rsidRPr="00AD5375">
        <w:t>ь</w:t>
      </w:r>
      <w:r w:rsidRPr="00AD5375">
        <w:t>ной организации.</w:t>
      </w:r>
    </w:p>
    <w:p w:rsidR="00A676E1" w:rsidRPr="00AD5375" w:rsidRDefault="00A676E1" w:rsidP="00A676E1">
      <w:r w:rsidRPr="00A676E1">
        <w:lastRenderedPageBreak/>
        <w:t xml:space="preserve">                                                                                                                                 </w:t>
      </w:r>
      <w:r w:rsidRPr="00AD5375">
        <w:t xml:space="preserve">Приложение 1 </w:t>
      </w:r>
    </w:p>
    <w:p w:rsidR="00A676E1" w:rsidRPr="00AD5375" w:rsidRDefault="00A676E1" w:rsidP="00A676E1">
      <w:pPr>
        <w:ind w:left="7080"/>
        <w:jc w:val="center"/>
      </w:pPr>
      <w:r w:rsidRPr="00AD5375">
        <w:t xml:space="preserve">       к Положению</w:t>
      </w:r>
    </w:p>
    <w:tbl>
      <w:tblPr>
        <w:tblW w:w="0" w:type="auto"/>
        <w:tblLook w:val="01E0"/>
      </w:tblPr>
      <w:tblGrid>
        <w:gridCol w:w="4805"/>
      </w:tblGrid>
      <w:tr w:rsidR="00A676E1" w:rsidRPr="00AD5375" w:rsidTr="00F309B0">
        <w:tc>
          <w:tcPr>
            <w:tcW w:w="4805" w:type="dxa"/>
          </w:tcPr>
          <w:p w:rsidR="00A676E1" w:rsidRPr="00AD5375" w:rsidRDefault="00A676E1" w:rsidP="00F309B0">
            <w:pPr>
              <w:spacing w:line="240" w:lineRule="exact"/>
              <w:rPr>
                <w:b/>
              </w:rPr>
            </w:pPr>
            <w:r w:rsidRPr="00AD5375">
              <w:rPr>
                <w:b/>
              </w:rPr>
              <w:t>БЛАНК организации</w:t>
            </w:r>
          </w:p>
        </w:tc>
      </w:tr>
    </w:tbl>
    <w:p w:rsidR="00A676E1" w:rsidRPr="00AD5375" w:rsidRDefault="00A676E1" w:rsidP="00A676E1">
      <w:pPr>
        <w:jc w:val="center"/>
      </w:pPr>
    </w:p>
    <w:p w:rsidR="00A676E1" w:rsidRPr="00AD5375" w:rsidRDefault="00A676E1" w:rsidP="00A676E1">
      <w:pPr>
        <w:jc w:val="center"/>
      </w:pPr>
    </w:p>
    <w:p w:rsidR="00A676E1" w:rsidRPr="00AD5375" w:rsidRDefault="00A676E1" w:rsidP="00A676E1">
      <w:pPr>
        <w:jc w:val="center"/>
      </w:pPr>
    </w:p>
    <w:p w:rsidR="00A676E1" w:rsidRPr="00AD5375" w:rsidRDefault="00A676E1" w:rsidP="00A676E1">
      <w:pPr>
        <w:jc w:val="center"/>
        <w:rPr>
          <w:b/>
        </w:rPr>
      </w:pPr>
      <w:r w:rsidRPr="00AD5375">
        <w:rPr>
          <w:b/>
        </w:rPr>
        <w:t>УВЕДОМЛЕНИЕ</w:t>
      </w:r>
    </w:p>
    <w:p w:rsidR="00A676E1" w:rsidRPr="00AD5375" w:rsidRDefault="00A676E1" w:rsidP="00A676E1">
      <w:pPr>
        <w:jc w:val="center"/>
        <w:rPr>
          <w:b/>
        </w:rPr>
      </w:pPr>
    </w:p>
    <w:p w:rsidR="00A676E1" w:rsidRPr="00AD5375" w:rsidRDefault="00A676E1" w:rsidP="00A676E1">
      <w:pPr>
        <w:jc w:val="center"/>
      </w:pPr>
      <w:r w:rsidRPr="00AD5375">
        <w:t>Уважаемая ___________________________(И.О.)!</w:t>
      </w:r>
    </w:p>
    <w:p w:rsidR="00A676E1" w:rsidRPr="00AD5375" w:rsidRDefault="00A676E1" w:rsidP="00A676E1">
      <w:pPr>
        <w:ind w:firstLine="708"/>
        <w:jc w:val="both"/>
      </w:pPr>
      <w:r w:rsidRPr="00AD5375">
        <w:t>По информации медицинского работника МДОУ «Детский сад №  », предоста</w:t>
      </w:r>
      <w:r w:rsidRPr="00AD5375">
        <w:t>в</w:t>
      </w:r>
      <w:r w:rsidRPr="00AD5375">
        <w:t xml:space="preserve">ленной от (дата № </w:t>
      </w:r>
      <w:proofErr w:type="spellStart"/>
      <w:r w:rsidRPr="00AD5375">
        <w:t>документа_______</w:t>
      </w:r>
      <w:proofErr w:type="spellEnd"/>
      <w:r w:rsidRPr="00AD5375">
        <w:t>), Ваше</w:t>
      </w:r>
      <w:proofErr w:type="gramStart"/>
      <w:r w:rsidRPr="00AD5375">
        <w:t>й(</w:t>
      </w:r>
      <w:proofErr w:type="gramEnd"/>
      <w:r w:rsidRPr="00AD5375">
        <w:t>ему) дочери (сыну), группа (№</w:t>
      </w:r>
      <w:proofErr w:type="spellStart"/>
      <w:r w:rsidRPr="00AD5375">
        <w:t>________или</w:t>
      </w:r>
      <w:proofErr w:type="spellEnd"/>
      <w:r w:rsidRPr="00AD5375">
        <w:t xml:space="preserve"> название) МДОУ «Детский сад №___», не провод</w:t>
      </w:r>
      <w:r w:rsidRPr="00AD5375">
        <w:t>и</w:t>
      </w:r>
      <w:r w:rsidRPr="00AD5375">
        <w:t xml:space="preserve">лась </w:t>
      </w:r>
      <w:proofErr w:type="spellStart"/>
      <w:r w:rsidRPr="00AD5375">
        <w:t>туберкулинодиагностика</w:t>
      </w:r>
      <w:proofErr w:type="spellEnd"/>
      <w:r w:rsidRPr="00AD5375">
        <w:t>.</w:t>
      </w:r>
    </w:p>
    <w:p w:rsidR="00A676E1" w:rsidRPr="00AD5375" w:rsidRDefault="00A676E1" w:rsidP="00A676E1">
      <w:pPr>
        <w:ind w:firstLine="708"/>
        <w:jc w:val="both"/>
        <w:rPr>
          <w:i/>
        </w:rPr>
      </w:pPr>
      <w:proofErr w:type="gramStart"/>
      <w:r w:rsidRPr="00AD5375">
        <w:t>Информируем Вас, что согласно абзацу два пункта 823 постановления Главного г</w:t>
      </w:r>
      <w:r w:rsidRPr="00AD5375">
        <w:t>о</w:t>
      </w:r>
      <w:r w:rsidRPr="00AD5375">
        <w:t xml:space="preserve">сударственного санитарного врача Российской Федерации </w:t>
      </w:r>
      <w:r w:rsidRPr="00AD5375">
        <w:br/>
        <w:t xml:space="preserve">от 28 января 2021 года № 4 «Об утверждении санитарных правил и </w:t>
      </w:r>
      <w:r w:rsidRPr="00AD5375">
        <w:br/>
        <w:t xml:space="preserve">норм </w:t>
      </w:r>
      <w:proofErr w:type="spellStart"/>
      <w:r w:rsidRPr="00AD5375">
        <w:t>СанПиН</w:t>
      </w:r>
      <w:proofErr w:type="spellEnd"/>
      <w:r w:rsidRPr="00AD5375">
        <w:t xml:space="preserve"> 3.3686-21 «Санитарно-эпидемиологические требования по профилактике инфекционных болезней» (далее – </w:t>
      </w:r>
      <w:proofErr w:type="spellStart"/>
      <w:r w:rsidRPr="00AD5375">
        <w:t>СанПиН</w:t>
      </w:r>
      <w:proofErr w:type="spellEnd"/>
      <w:r w:rsidRPr="00AD5375">
        <w:t xml:space="preserve"> 3.3686-21) дети, которым не проводилась </w:t>
      </w:r>
      <w:proofErr w:type="spellStart"/>
      <w:r w:rsidRPr="00AD5375">
        <w:t>туберкулинодиагностика</w:t>
      </w:r>
      <w:proofErr w:type="spellEnd"/>
      <w:r w:rsidRPr="00AD5375">
        <w:t>, допускаются в дошкольные образовательные организации при н</w:t>
      </w:r>
      <w:r w:rsidRPr="00AD5375">
        <w:t>а</w:t>
      </w:r>
      <w:r w:rsidRPr="00AD5375">
        <w:t xml:space="preserve">личии заключения </w:t>
      </w:r>
      <w:r w:rsidRPr="00AD5375">
        <w:br/>
        <w:t xml:space="preserve">врача-фтизиатра об отсутствии у ребенка заболевания туберкулезом. </w:t>
      </w:r>
      <w:proofErr w:type="gramEnd"/>
    </w:p>
    <w:p w:rsidR="00A676E1" w:rsidRPr="00AD5375" w:rsidRDefault="00A676E1" w:rsidP="00A676E1">
      <w:pPr>
        <w:pStyle w:val="a3"/>
        <w:shd w:val="clear" w:color="auto" w:fill="FFFFFF"/>
        <w:spacing w:before="0" w:after="0"/>
        <w:ind w:firstLine="708"/>
        <w:rPr>
          <w:rFonts w:ascii="Times New Roman" w:hAnsi="Times New Roman" w:cs="Times New Roman"/>
        </w:rPr>
      </w:pPr>
      <w:r w:rsidRPr="00AD5375">
        <w:rPr>
          <w:rFonts w:ascii="Times New Roman" w:hAnsi="Times New Roman" w:cs="Times New Roman"/>
        </w:rPr>
        <w:t>В соответствии со статьями 28 и 41 Федерального закона от 29 декабря 2012 года № 273-ФЗ «Об образовании в Российской Федерации» (далее –  Федеральный закон № 273-ФЗ) к числу обязанностей образовательных организаций отнесены не только орган</w:t>
      </w:r>
      <w:r w:rsidRPr="00AD5375">
        <w:rPr>
          <w:rFonts w:ascii="Times New Roman" w:hAnsi="Times New Roman" w:cs="Times New Roman"/>
        </w:rPr>
        <w:t>и</w:t>
      </w:r>
      <w:r w:rsidRPr="00AD5375">
        <w:rPr>
          <w:rFonts w:ascii="Times New Roman" w:hAnsi="Times New Roman" w:cs="Times New Roman"/>
        </w:rPr>
        <w:t>зация и осуществление образовательного процесса, но и создание необходимых условий для охраны и укрепления здоровья; безопасных условий обучения в соответствии с уст</w:t>
      </w:r>
      <w:r w:rsidRPr="00AD5375">
        <w:rPr>
          <w:rFonts w:ascii="Times New Roman" w:hAnsi="Times New Roman" w:cs="Times New Roman"/>
        </w:rPr>
        <w:t>а</w:t>
      </w:r>
      <w:r w:rsidRPr="00AD5375">
        <w:rPr>
          <w:rFonts w:ascii="Times New Roman" w:hAnsi="Times New Roman" w:cs="Times New Roman"/>
        </w:rPr>
        <w:t>новленными нормами, обеспечивающими жизнь и здоровье обучающихся, работников о</w:t>
      </w:r>
      <w:r w:rsidRPr="00AD5375">
        <w:rPr>
          <w:rFonts w:ascii="Times New Roman" w:hAnsi="Times New Roman" w:cs="Times New Roman"/>
        </w:rPr>
        <w:t>б</w:t>
      </w:r>
      <w:r w:rsidRPr="00AD5375">
        <w:rPr>
          <w:rFonts w:ascii="Times New Roman" w:hAnsi="Times New Roman" w:cs="Times New Roman"/>
        </w:rPr>
        <w:t>разовательной организации, проведение санитарно-противоэпидемических и профилакт</w:t>
      </w:r>
      <w:r w:rsidRPr="00AD5375">
        <w:rPr>
          <w:rFonts w:ascii="Times New Roman" w:hAnsi="Times New Roman" w:cs="Times New Roman"/>
        </w:rPr>
        <w:t>и</w:t>
      </w:r>
      <w:r w:rsidRPr="00AD5375">
        <w:rPr>
          <w:rFonts w:ascii="Times New Roman" w:hAnsi="Times New Roman" w:cs="Times New Roman"/>
        </w:rPr>
        <w:t xml:space="preserve">ческих мероприятий. </w:t>
      </w:r>
    </w:p>
    <w:p w:rsidR="00A676E1" w:rsidRPr="00AD5375" w:rsidRDefault="00A676E1" w:rsidP="00A676E1">
      <w:pPr>
        <w:ind w:firstLine="708"/>
        <w:jc w:val="both"/>
      </w:pPr>
      <w:r w:rsidRPr="00AD5375">
        <w:t>На основании вышеизложенного сообщаем, что Ваша доч</w:t>
      </w:r>
      <w:proofErr w:type="gramStart"/>
      <w:r w:rsidRPr="00AD5375">
        <w:t>ь(</w:t>
      </w:r>
      <w:proofErr w:type="gramEnd"/>
      <w:r w:rsidRPr="00AD5375">
        <w:t xml:space="preserve">сын) ФИО, ____ года рождения, </w:t>
      </w:r>
      <w:proofErr w:type="spellStart"/>
      <w:r w:rsidRPr="00AD5375">
        <w:t>с_____________</w:t>
      </w:r>
      <w:proofErr w:type="spellEnd"/>
      <w:r w:rsidRPr="00AD5375">
        <w:t>(дата) не может быть допущен(а) в о</w:t>
      </w:r>
      <w:r w:rsidRPr="00AD5375">
        <w:t>р</w:t>
      </w:r>
      <w:r w:rsidRPr="00AD5375">
        <w:t>ганизованный коллектив МДОУ____________________________.</w:t>
      </w:r>
    </w:p>
    <w:p w:rsidR="00A676E1" w:rsidRPr="00AD5375" w:rsidRDefault="00A676E1" w:rsidP="00A676E1">
      <w:pPr>
        <w:ind w:firstLine="709"/>
        <w:jc w:val="both"/>
      </w:pPr>
      <w:r w:rsidRPr="00AD5375">
        <w:t>С целью обеспечения права Ваше</w:t>
      </w:r>
      <w:proofErr w:type="gramStart"/>
      <w:r w:rsidRPr="00AD5375">
        <w:t>й(</w:t>
      </w:r>
      <w:proofErr w:type="gramEnd"/>
      <w:r w:rsidRPr="00AD5375">
        <w:t>его) дочери(сына) на получение дошкольного образования предлагаем в соответствии со статьёй 17 Федерального закона № 273-ФЗ выбрать наиболее приемлемую для Вашего р</w:t>
      </w:r>
      <w:r w:rsidRPr="00AD5375">
        <w:t>е</w:t>
      </w:r>
      <w:r w:rsidRPr="00AD5375">
        <w:t>бенка форму получения образования и форму обучения:</w:t>
      </w:r>
    </w:p>
    <w:p w:rsidR="00A676E1" w:rsidRPr="00AD5375" w:rsidRDefault="00A676E1" w:rsidP="00A676E1">
      <w:pPr>
        <w:ind w:firstLine="709"/>
        <w:jc w:val="both"/>
      </w:pPr>
      <w:r w:rsidRPr="00AD5375">
        <w:t>1) в организациях, осуществляющих образовательную деятельность: заочную фо</w:t>
      </w:r>
      <w:r w:rsidRPr="00AD5375">
        <w:t>р</w:t>
      </w:r>
      <w:r w:rsidRPr="00AD5375">
        <w:t>му с использованием электронного обучения и дистанционных образовательных технол</w:t>
      </w:r>
      <w:r w:rsidRPr="00AD5375">
        <w:t>о</w:t>
      </w:r>
      <w:r w:rsidRPr="00AD5375">
        <w:t>гий, исключающих контакт необследованного на туберкулез ребенка (Ф.И.) с организованным здоровым детским коллект</w:t>
      </w:r>
      <w:r w:rsidRPr="00AD5375">
        <w:t>и</w:t>
      </w:r>
      <w:r w:rsidRPr="00AD5375">
        <w:t>вом.</w:t>
      </w:r>
    </w:p>
    <w:p w:rsidR="00A676E1" w:rsidRPr="00AD5375" w:rsidRDefault="00A676E1" w:rsidP="00A676E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D5375">
        <w:rPr>
          <w:rFonts w:ascii="Times New Roman" w:hAnsi="Times New Roman"/>
          <w:sz w:val="24"/>
          <w:szCs w:val="24"/>
        </w:rPr>
        <w:t>2) вне организаций, осуществляющих образовательную деятельность: в</w:t>
      </w:r>
      <w:r w:rsidRPr="00AD5375">
        <w:rPr>
          <w:rFonts w:ascii="Times New Roman" w:hAnsi="Times New Roman"/>
          <w:bCs/>
          <w:sz w:val="24"/>
          <w:szCs w:val="24"/>
        </w:rPr>
        <w:t xml:space="preserve"> форме семейного образования.</w:t>
      </w:r>
    </w:p>
    <w:p w:rsidR="00A676E1" w:rsidRPr="00AD5375" w:rsidRDefault="00A676E1" w:rsidP="00A676E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375">
        <w:rPr>
          <w:rFonts w:ascii="Times New Roman" w:hAnsi="Times New Roman"/>
          <w:bCs/>
          <w:sz w:val="24"/>
          <w:szCs w:val="24"/>
        </w:rPr>
        <w:t xml:space="preserve">Для решения вопроса о </w:t>
      </w:r>
      <w:r w:rsidRPr="00AD5375">
        <w:rPr>
          <w:rFonts w:ascii="Times New Roman" w:hAnsi="Times New Roman"/>
          <w:sz w:val="24"/>
          <w:szCs w:val="24"/>
        </w:rPr>
        <w:t xml:space="preserve">формах получения образования и формах обучения Вашего ребенка </w:t>
      </w:r>
      <w:r w:rsidRPr="00AD5375">
        <w:rPr>
          <w:rFonts w:ascii="Times New Roman" w:hAnsi="Times New Roman"/>
          <w:sz w:val="24"/>
          <w:szCs w:val="24"/>
          <w:u w:val="single"/>
        </w:rPr>
        <w:t>необходимо оперативно предоставить</w:t>
      </w:r>
      <w:r w:rsidRPr="00AD5375">
        <w:rPr>
          <w:rFonts w:ascii="Times New Roman" w:hAnsi="Times New Roman"/>
          <w:sz w:val="24"/>
          <w:szCs w:val="24"/>
        </w:rPr>
        <w:t xml:space="preserve"> письменное заявление на имя руководителя МДОУ (в дни, время приёма указать). </w:t>
      </w:r>
    </w:p>
    <w:p w:rsidR="00A676E1" w:rsidRPr="00AD5375" w:rsidRDefault="00A676E1" w:rsidP="00A676E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375">
        <w:rPr>
          <w:rFonts w:ascii="Times New Roman" w:hAnsi="Times New Roman"/>
          <w:sz w:val="24"/>
          <w:szCs w:val="24"/>
        </w:rPr>
        <w:t xml:space="preserve">После регистрации Вашего заявления МДОУ </w:t>
      </w:r>
      <w:r w:rsidRPr="00AD5375">
        <w:rPr>
          <w:rFonts w:ascii="Times New Roman" w:hAnsi="Times New Roman"/>
          <w:sz w:val="24"/>
          <w:szCs w:val="24"/>
          <w:u w:val="single"/>
        </w:rPr>
        <w:t>в трехдневный срок будет</w:t>
      </w:r>
      <w:r w:rsidRPr="00AD5375">
        <w:rPr>
          <w:rFonts w:ascii="Times New Roman" w:hAnsi="Times New Roman"/>
          <w:sz w:val="24"/>
          <w:szCs w:val="24"/>
        </w:rPr>
        <w:t xml:space="preserve"> разработано расписание занятий (индивидуальных консультаций), с которым Вы будете дополнительно ознакомлены.</w:t>
      </w:r>
    </w:p>
    <w:p w:rsidR="00A676E1" w:rsidRPr="00AD5375" w:rsidRDefault="00A676E1" w:rsidP="00A676E1">
      <w:pPr>
        <w:ind w:firstLine="360"/>
        <w:jc w:val="both"/>
      </w:pPr>
      <w:r w:rsidRPr="00AD5375">
        <w:t>В организованный коллектив МДОУ ____________________ Ваш ребенок будет допуще</w:t>
      </w:r>
      <w:proofErr w:type="gramStart"/>
      <w:r w:rsidRPr="00AD5375">
        <w:t>н(</w:t>
      </w:r>
      <w:proofErr w:type="gramEnd"/>
      <w:r w:rsidRPr="00AD5375">
        <w:t>а) при предоставлении заключения врача-фтизиатра об отсутствии заболевания т</w:t>
      </w:r>
      <w:r w:rsidRPr="00AD5375">
        <w:t>у</w:t>
      </w:r>
      <w:r w:rsidRPr="00AD5375">
        <w:t xml:space="preserve">беркулезом у ребенка (Ф.И.) </w:t>
      </w:r>
    </w:p>
    <w:p w:rsidR="00A676E1" w:rsidRPr="00AD5375" w:rsidRDefault="00A676E1" w:rsidP="00A676E1">
      <w:pPr>
        <w:jc w:val="both"/>
      </w:pPr>
    </w:p>
    <w:p w:rsidR="00A676E1" w:rsidRPr="00AD5375" w:rsidRDefault="00A676E1" w:rsidP="00A676E1">
      <w:pPr>
        <w:jc w:val="both"/>
      </w:pPr>
    </w:p>
    <w:p w:rsidR="00A676E1" w:rsidRPr="00AD5375" w:rsidRDefault="00A676E1" w:rsidP="00A676E1">
      <w:pPr>
        <w:jc w:val="both"/>
      </w:pPr>
    </w:p>
    <w:p w:rsidR="00A676E1" w:rsidRPr="00AD5375" w:rsidRDefault="00A676E1" w:rsidP="00A676E1">
      <w:pPr>
        <w:jc w:val="both"/>
      </w:pPr>
      <w:r w:rsidRPr="00AD5375">
        <w:t>Дата выдачи уведомления: «_____» _____________________20____г.</w:t>
      </w:r>
    </w:p>
    <w:p w:rsidR="00A676E1" w:rsidRPr="00AD5375" w:rsidRDefault="00A676E1" w:rsidP="00A676E1">
      <w:pPr>
        <w:jc w:val="both"/>
      </w:pPr>
    </w:p>
    <w:p w:rsidR="00A676E1" w:rsidRPr="00AD5375" w:rsidRDefault="00A676E1" w:rsidP="00A676E1">
      <w:pPr>
        <w:jc w:val="both"/>
      </w:pPr>
      <w:r w:rsidRPr="00AD5375">
        <w:t>Заведующий МДОУ № _______________/___________________Ф.И.О.</w:t>
      </w:r>
      <w:r w:rsidRPr="00AD5375">
        <w:tab/>
      </w:r>
      <w:r w:rsidRPr="00AD5375">
        <w:tab/>
      </w:r>
      <w:r w:rsidRPr="00AD5375">
        <w:tab/>
      </w:r>
      <w:r w:rsidRPr="00AD5375">
        <w:tab/>
      </w:r>
      <w:r w:rsidRPr="00AD5375">
        <w:tab/>
      </w:r>
      <w:r w:rsidRPr="00AD5375">
        <w:tab/>
        <w:t>подпись                    (расшифровка)</w:t>
      </w:r>
    </w:p>
    <w:p w:rsidR="00A676E1" w:rsidRPr="00AD5375" w:rsidRDefault="00A676E1" w:rsidP="00A676E1">
      <w:pPr>
        <w:jc w:val="both"/>
      </w:pPr>
    </w:p>
    <w:p w:rsidR="00A676E1" w:rsidRPr="00AD5375" w:rsidRDefault="00A676E1" w:rsidP="00A676E1">
      <w:pPr>
        <w:jc w:val="both"/>
      </w:pPr>
    </w:p>
    <w:p w:rsidR="00A676E1" w:rsidRPr="00AD5375" w:rsidRDefault="00A676E1" w:rsidP="00A676E1">
      <w:pPr>
        <w:jc w:val="both"/>
      </w:pPr>
    </w:p>
    <w:p w:rsidR="00A676E1" w:rsidRPr="00AD5375" w:rsidRDefault="00A676E1" w:rsidP="00A676E1">
      <w:pPr>
        <w:jc w:val="both"/>
      </w:pPr>
      <w:r w:rsidRPr="00AD5375">
        <w:t>Дата получения уведомления: «_____» _____________________20____г.</w:t>
      </w:r>
    </w:p>
    <w:p w:rsidR="00A676E1" w:rsidRPr="00AD5375" w:rsidRDefault="00A676E1" w:rsidP="00A676E1">
      <w:pPr>
        <w:jc w:val="both"/>
      </w:pPr>
    </w:p>
    <w:p w:rsidR="00A676E1" w:rsidRPr="00AD5375" w:rsidRDefault="00A676E1" w:rsidP="00A676E1">
      <w:pPr>
        <w:jc w:val="both"/>
      </w:pPr>
      <w:r w:rsidRPr="00AD5375">
        <w:t>Родитель (законный представитель) ______________/_______________Ф.И.О.</w:t>
      </w:r>
    </w:p>
    <w:p w:rsidR="00A676E1" w:rsidRPr="00AD5375" w:rsidRDefault="00A676E1" w:rsidP="00A676E1">
      <w:pPr>
        <w:jc w:val="both"/>
      </w:pPr>
      <w:r w:rsidRPr="00AD5375">
        <w:tab/>
      </w:r>
      <w:r w:rsidRPr="00AD5375">
        <w:tab/>
      </w:r>
      <w:r w:rsidRPr="00AD5375">
        <w:tab/>
      </w:r>
      <w:r w:rsidRPr="00AD5375">
        <w:tab/>
      </w:r>
      <w:r w:rsidRPr="00AD5375">
        <w:tab/>
      </w:r>
      <w:r w:rsidRPr="00AD5375">
        <w:tab/>
      </w:r>
      <w:r w:rsidRPr="00AD5375">
        <w:tab/>
        <w:t>подпись          (расшифровка)</w:t>
      </w:r>
    </w:p>
    <w:p w:rsidR="00A676E1" w:rsidRPr="00AD5375" w:rsidRDefault="00A676E1" w:rsidP="00A676E1">
      <w:pPr>
        <w:jc w:val="both"/>
        <w:rPr>
          <w:u w:val="single"/>
        </w:rPr>
      </w:pPr>
    </w:p>
    <w:p w:rsidR="000B4215" w:rsidRDefault="000B4215"/>
    <w:sectPr w:rsidR="000B4215" w:rsidSect="004851AE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E" w:rsidRDefault="008914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E" w:rsidRDefault="0089146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E" w:rsidRDefault="0089146D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E" w:rsidRDefault="008914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E" w:rsidRDefault="0089146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E" w:rsidRDefault="008914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A0E9A"/>
    <w:multiLevelType w:val="multilevel"/>
    <w:tmpl w:val="C2BC3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E1"/>
    <w:rsid w:val="000B4215"/>
    <w:rsid w:val="0036465E"/>
    <w:rsid w:val="0089146D"/>
    <w:rsid w:val="00A6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6E1"/>
    <w:pPr>
      <w:spacing w:before="120" w:after="120"/>
      <w:ind w:firstLine="245"/>
      <w:jc w:val="both"/>
    </w:pPr>
    <w:rPr>
      <w:rFonts w:ascii="Arial" w:hAnsi="Arial" w:cs="Arial"/>
    </w:rPr>
  </w:style>
  <w:style w:type="character" w:styleId="a4">
    <w:name w:val="Hyperlink"/>
    <w:uiPriority w:val="99"/>
    <w:rsid w:val="00A676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6E1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headertext">
    <w:name w:val="headertext"/>
    <w:basedOn w:val="a"/>
    <w:rsid w:val="00A676E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676E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676E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A676E1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"/>
    <w:link w:val="a9"/>
    <w:uiPriority w:val="99"/>
    <w:unhideWhenUsed/>
    <w:rsid w:val="00A676E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rsid w:val="00A676E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formattexttopleveltext">
    <w:name w:val="formattext topleveltext"/>
    <w:basedOn w:val="a"/>
    <w:rsid w:val="00A676E1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676E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29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2.xm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1956</Words>
  <Characters>11151</Characters>
  <Application>Microsoft Office Word</Application>
  <DocSecurity>0</DocSecurity>
  <Lines>92</Lines>
  <Paragraphs>26</Paragraphs>
  <ScaleCrop>false</ScaleCrop>
  <Company>Microsoft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2023-04-06T11:51:00Z</dcterms:created>
  <dcterms:modified xsi:type="dcterms:W3CDTF">2023-04-06T11:52:00Z</dcterms:modified>
</cp:coreProperties>
</file>