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C1" w:rsidRDefault="006161C1" w:rsidP="00B716F1">
      <w:pPr>
        <w:rPr>
          <w:rFonts w:ascii="Times New Roman" w:hAnsi="Times New Roman"/>
          <w:b/>
          <w:i/>
          <w:color w:val="365F91"/>
          <w:sz w:val="40"/>
          <w:szCs w:val="40"/>
        </w:rPr>
      </w:pPr>
      <w:r w:rsidRPr="00B73A5F">
        <w:rPr>
          <w:rFonts w:ascii="Times New Roman" w:hAnsi="Times New Roman"/>
          <w:b/>
          <w:i/>
          <w:color w:val="365F91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70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Игра в жизни дошкольника: каприз или необходимость?»"/>
          </v:shape>
        </w:pict>
      </w:r>
      <w:r w:rsidRPr="006304E4">
        <w:rPr>
          <w:rFonts w:ascii="Times New Roman" w:hAnsi="Times New Roman"/>
          <w:b/>
          <w:i/>
          <w:noProof/>
          <w:color w:val="365F91"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6" type="#_x0000_t75" style="width:119.25pt;height:100.5pt;visibility:visible">
            <v:imagedata r:id="rId5" o:title=""/>
          </v:shape>
        </w:pict>
      </w:r>
    </w:p>
    <w:p w:rsidR="006161C1" w:rsidRDefault="006161C1" w:rsidP="00B716F1">
      <w:pPr>
        <w:spacing w:after="0"/>
        <w:rPr>
          <w:rFonts w:ascii="Times New Roman" w:hAnsi="Times New Roman"/>
          <w:sz w:val="28"/>
          <w:szCs w:val="28"/>
        </w:rPr>
      </w:pPr>
      <w:r w:rsidRPr="00DD43FE">
        <w:rPr>
          <w:rFonts w:ascii="Times New Roman" w:hAnsi="Times New Roman"/>
          <w:b/>
          <w:i/>
          <w:color w:val="365F91"/>
          <w:sz w:val="36"/>
          <w:szCs w:val="36"/>
        </w:rPr>
        <w:t>Игра</w:t>
      </w:r>
      <w:r w:rsidRPr="00B716F1">
        <w:rPr>
          <w:rFonts w:ascii="Times New Roman" w:hAnsi="Times New Roman"/>
          <w:sz w:val="28"/>
          <w:szCs w:val="28"/>
        </w:rPr>
        <w:t xml:space="preserve"> в дошкольный период развития это не только основной вид деятельности ребёнка, но и движущая сила формирования личности. Игра – самое главное занятие в жизни ребёнка. В игре ребёнок осваивает новые для него социальные роли, проигрывает травматические для него ситуации</w:t>
      </w:r>
      <w:r>
        <w:rPr>
          <w:rFonts w:ascii="Times New Roman" w:hAnsi="Times New Roman"/>
          <w:sz w:val="28"/>
          <w:szCs w:val="28"/>
        </w:rPr>
        <w:t xml:space="preserve"> психологического характера</w:t>
      </w:r>
      <w:r w:rsidRPr="00B716F1">
        <w:rPr>
          <w:rFonts w:ascii="Times New Roman" w:hAnsi="Times New Roman"/>
          <w:sz w:val="28"/>
          <w:szCs w:val="28"/>
        </w:rPr>
        <w:t>, развив</w:t>
      </w:r>
      <w:r>
        <w:rPr>
          <w:rFonts w:ascii="Times New Roman" w:hAnsi="Times New Roman"/>
          <w:sz w:val="28"/>
          <w:szCs w:val="28"/>
        </w:rPr>
        <w:t>ает коммуникативные способности, познаёт окружающий мир, учится выражать свои эмоции, мысли, чувства, развивает воображение. По сути, игра равноценна учёбе или работе.</w:t>
      </w:r>
    </w:p>
    <w:p w:rsidR="006161C1" w:rsidRPr="00B716F1" w:rsidRDefault="006161C1" w:rsidP="00B716F1">
      <w:pPr>
        <w:spacing w:after="0"/>
        <w:rPr>
          <w:rFonts w:ascii="Times New Roman" w:hAnsi="Times New Roman"/>
          <w:sz w:val="28"/>
          <w:szCs w:val="28"/>
        </w:rPr>
      </w:pPr>
    </w:p>
    <w:p w:rsidR="006161C1" w:rsidRPr="00B716F1" w:rsidRDefault="006161C1" w:rsidP="00B716F1">
      <w:pPr>
        <w:spacing w:after="0"/>
        <w:jc w:val="center"/>
        <w:rPr>
          <w:rFonts w:ascii="Times New Roman" w:hAnsi="Times New Roman"/>
          <w:b/>
          <w:i/>
          <w:color w:val="00B050"/>
          <w:sz w:val="28"/>
          <w:szCs w:val="28"/>
          <w:u w:val="single"/>
        </w:rPr>
      </w:pPr>
      <w:r w:rsidRPr="00B716F1">
        <w:rPr>
          <w:rFonts w:ascii="Times New Roman" w:hAnsi="Times New Roman"/>
          <w:b/>
          <w:i/>
          <w:color w:val="00B050"/>
          <w:sz w:val="28"/>
          <w:szCs w:val="28"/>
          <w:u w:val="single"/>
        </w:rPr>
        <w:t>КАК ИГРАТЬ С РЕБЁНКОМ</w:t>
      </w:r>
    </w:p>
    <w:p w:rsidR="006161C1" w:rsidRPr="00B716F1" w:rsidRDefault="006161C1" w:rsidP="00B716F1">
      <w:pPr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Играйте вместе с ребёнком: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61C1" w:rsidRPr="00B716F1" w:rsidRDefault="006161C1" w:rsidP="00B716F1">
      <w:pPr>
        <w:tabs>
          <w:tab w:val="left" w:pos="5919"/>
        </w:tabs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- в футбол и хоккей;</w:t>
      </w:r>
      <w:r w:rsidRPr="00B716F1">
        <w:rPr>
          <w:rFonts w:ascii="Times New Roman" w:hAnsi="Times New Roman"/>
          <w:sz w:val="28"/>
          <w:szCs w:val="28"/>
        </w:rPr>
        <w:tab/>
      </w:r>
      <w:r>
        <w:rPr>
          <w:noProof/>
          <w:lang w:eastAsia="ru-RU"/>
        </w:rPr>
        <w:pict>
          <v:shape id="Рисунок 3" o:spid="_x0000_s1026" type="#_x0000_t75" style="position:absolute;margin-left:295.7pt;margin-top:.1pt;width:150.1pt;height:153.15pt;z-index:-251658240;visibility:visible;mso-position-horizontal-relative:text;mso-position-vertical-relative:text" wrapcoords="-108 0 -108 21494 21600 21494 21600 0 -108 0">
            <v:imagedata r:id="rId6" o:title=""/>
            <w10:wrap type="tight"/>
          </v:shape>
        </w:pict>
      </w:r>
    </w:p>
    <w:p w:rsidR="006161C1" w:rsidRPr="00B716F1" w:rsidRDefault="006161C1" w:rsidP="00B716F1">
      <w:pPr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- бадминтон и шашки;</w:t>
      </w:r>
    </w:p>
    <w:p w:rsidR="006161C1" w:rsidRPr="00B716F1" w:rsidRDefault="006161C1" w:rsidP="00B716F1">
      <w:pPr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- шейте платья для кукол;</w:t>
      </w:r>
    </w:p>
    <w:p w:rsidR="006161C1" w:rsidRPr="00B716F1" w:rsidRDefault="006161C1" w:rsidP="00B716F1">
      <w:pPr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- улетайте на волшебный остров сказок и превращений;</w:t>
      </w:r>
    </w:p>
    <w:p w:rsidR="006161C1" w:rsidRPr="00B716F1" w:rsidRDefault="006161C1" w:rsidP="00B716F1">
      <w:pPr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- мастерите корабли и самолёты;</w:t>
      </w:r>
    </w:p>
    <w:p w:rsidR="006161C1" w:rsidRPr="00B716F1" w:rsidRDefault="006161C1" w:rsidP="00B716F1">
      <w:pPr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- играйте в «салочки» и прятки;</w:t>
      </w:r>
    </w:p>
    <w:p w:rsidR="006161C1" w:rsidRPr="00B716F1" w:rsidRDefault="006161C1" w:rsidP="00B716F1">
      <w:pPr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- стройте замки из песка и глины;</w:t>
      </w:r>
    </w:p>
    <w:p w:rsidR="006161C1" w:rsidRPr="00B716F1" w:rsidRDefault="006161C1" w:rsidP="00B716F1">
      <w:pPr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- играйте в ролевые игры, превращаясь по сюжету: мама – в младшую сестру дочери, снегурочку, киску, папа – в старшего брата, корову, Карлсона;</w:t>
      </w:r>
    </w:p>
    <w:p w:rsidR="006161C1" w:rsidRPr="00B716F1" w:rsidRDefault="006161C1" w:rsidP="00B716F1">
      <w:pPr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- устраивайте театр: кукольный, масочный, теневой и пальчиковый, пантомиму.</w:t>
      </w:r>
    </w:p>
    <w:p w:rsidR="006161C1" w:rsidRPr="00B716F1" w:rsidRDefault="006161C1" w:rsidP="00B716F1">
      <w:pPr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- рисуйте пальцами, ватой, губкой ниткой на обоях;</w:t>
      </w:r>
    </w:p>
    <w:p w:rsidR="006161C1" w:rsidRPr="00B716F1" w:rsidRDefault="006161C1" w:rsidP="00B716F1">
      <w:pPr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- играйте на инструментах из ложек и чашек, поварёшек и кастрюль.</w:t>
      </w:r>
    </w:p>
    <w:p w:rsidR="006161C1" w:rsidRPr="00B716F1" w:rsidRDefault="006161C1" w:rsidP="00B716F1">
      <w:pPr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- делайте их фантиков «ожерелье» и «стрелялки», аппликации дворцов и ракет;</w:t>
      </w:r>
    </w:p>
    <w:p w:rsidR="006161C1" w:rsidRPr="00B716F1" w:rsidRDefault="006161C1" w:rsidP="00B716F1">
      <w:pPr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- стройте дом из коробок и огнетушители из пластиковых бутылок;</w:t>
      </w:r>
    </w:p>
    <w:p w:rsidR="006161C1" w:rsidRPr="00B716F1" w:rsidRDefault="006161C1" w:rsidP="00B716F1">
      <w:pPr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- собирайте и коллекционируйте книги, старинные вещи, картинки о животных.</w:t>
      </w:r>
    </w:p>
    <w:p w:rsidR="006161C1" w:rsidRPr="00B716F1" w:rsidRDefault="006161C1" w:rsidP="00B716F1">
      <w:pPr>
        <w:spacing w:after="0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 w:rsidRPr="00B716F1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И при этом не учите, не покрикивайте, не делайте одолжение и снисхождение, не смотрите на часы, а отдавайтесь игре целиком, и тогда ваш ребёнок будет самым счастливым на свете.</w:t>
      </w:r>
    </w:p>
    <w:p w:rsidR="006161C1" w:rsidRPr="00B716F1" w:rsidRDefault="006161C1" w:rsidP="00B716F1">
      <w:pPr>
        <w:spacing w:after="0"/>
        <w:rPr>
          <w:rFonts w:ascii="Times New Roman" w:hAnsi="Times New Roman"/>
          <w:sz w:val="28"/>
          <w:szCs w:val="28"/>
        </w:rPr>
      </w:pPr>
    </w:p>
    <w:p w:rsidR="006161C1" w:rsidRPr="00B716F1" w:rsidRDefault="006161C1" w:rsidP="00B716F1">
      <w:pPr>
        <w:spacing w:after="0"/>
        <w:jc w:val="center"/>
        <w:rPr>
          <w:rFonts w:ascii="Times New Roman" w:hAnsi="Times New Roman"/>
          <w:b/>
          <w:i/>
          <w:color w:val="943634"/>
          <w:sz w:val="28"/>
          <w:szCs w:val="28"/>
          <w:u w:val="single"/>
        </w:rPr>
      </w:pPr>
      <w:r w:rsidRPr="00B716F1">
        <w:rPr>
          <w:rFonts w:ascii="Times New Roman" w:hAnsi="Times New Roman"/>
          <w:b/>
          <w:i/>
          <w:color w:val="943634"/>
          <w:sz w:val="28"/>
          <w:szCs w:val="28"/>
          <w:u w:val="single"/>
        </w:rPr>
        <w:t>КАК ВЕСТИ СЕБЯ ВЗРОСЛЫМ, КОГДА РЕБЁНОК ИГРАЕТ?</w:t>
      </w:r>
    </w:p>
    <w:p w:rsidR="006161C1" w:rsidRPr="00B716F1" w:rsidRDefault="006161C1" w:rsidP="00B716F1">
      <w:pPr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- Дать возможность в игре использовать не только игрушки, но и предметы быта (кресло – ракета, стул – машина, диван – крепость, коврик – плот, газета – лодка). Смастерите с ребёнком коробку для игр, в которую складывайте бросовый материал (коробки, крышки, пластиковые бутылки, пробки, шнуры, бруски, верёвки, куски ткани и картона).</w:t>
      </w:r>
    </w:p>
    <w:p w:rsidR="006161C1" w:rsidRPr="00B716F1" w:rsidRDefault="006161C1" w:rsidP="00B716F1">
      <w:pPr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- Играйте вместе с ребёнком каждый день: стройте шалаши, дома, пещеры, космодромы и туннели, гаражи, дороги и аэропорты.</w:t>
      </w:r>
    </w:p>
    <w:p w:rsidR="006161C1" w:rsidRPr="00B716F1" w:rsidRDefault="006161C1" w:rsidP="00B716F1">
      <w:pPr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- Разрешайте играть ребёнку в разных уголках квартиры, дома: под столом, под стулом, в коробке.</w:t>
      </w:r>
    </w:p>
    <w:p w:rsidR="006161C1" w:rsidRPr="00B716F1" w:rsidRDefault="006161C1" w:rsidP="00B716F1">
      <w:pPr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- Для игры на улице берите с собой малых размеров мебель, телевизор, стиральная машина, плита, посуда, вазы, ковёр, компьютер, куклы, животные; для мальчиков – игрушечный город: дома, машины, телефонные будки, дороги, парк, детский сад, больница, аптека, магазины, куклы – врач, милиционер.</w:t>
      </w:r>
    </w:p>
    <w:p w:rsidR="006161C1" w:rsidRPr="00B716F1" w:rsidRDefault="006161C1" w:rsidP="00B716F1">
      <w:pPr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- Создайте для детей коробки сокровищ: для девочек – цветные ленточки, коробочки, ободки, ожерелья, бусы, пёрышки; для мальчиков – ремни, фуражки, часы, машинки.</w:t>
      </w:r>
    </w:p>
    <w:p w:rsidR="006161C1" w:rsidRPr="00B716F1" w:rsidRDefault="006161C1" w:rsidP="00B716F1">
      <w:pPr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- Изготовьте волшебный предмет (ключ, цветок), который может превратить стол – в кафе, комнату – в каюту, а вас в нужных ему для игры героев.</w:t>
      </w:r>
    </w:p>
    <w:p w:rsidR="006161C1" w:rsidRPr="00B716F1" w:rsidRDefault="006161C1" w:rsidP="00B716F1">
      <w:pPr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- Не прерывайте игру внезапно, приглашая на обед или прогулку, т. к. для ребёнка это не игра, а дальнейшее путешествие в плавание на корабле, полёт в космос.</w:t>
      </w:r>
    </w:p>
    <w:p w:rsidR="006161C1" w:rsidRPr="00B716F1" w:rsidRDefault="006161C1" w:rsidP="00B716F1">
      <w:pPr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- Если ребёнок придумал невидимку партнёра, не волнуйтесь – это плод его фантазии.</w:t>
      </w:r>
    </w:p>
    <w:p w:rsidR="006161C1" w:rsidRPr="00B716F1" w:rsidRDefault="006161C1" w:rsidP="00B716F1">
      <w:pPr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- Не контролируйте ход игры.</w:t>
      </w:r>
    </w:p>
    <w:p w:rsidR="006161C1" w:rsidRPr="00B716F1" w:rsidRDefault="006161C1" w:rsidP="00B716F1">
      <w:pPr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- Давайте ежедневно время ребёнку для самостоятельной игры.</w:t>
      </w:r>
    </w:p>
    <w:p w:rsidR="006161C1" w:rsidRPr="00B716F1" w:rsidRDefault="006161C1" w:rsidP="00B716F1">
      <w:pPr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- Осторожно и бережно обращайтесь с игрушками ребёнка, не выбрасывайте сломанные, а лечите, ремонтируйте вместе с ним.</w:t>
      </w:r>
    </w:p>
    <w:p w:rsidR="006161C1" w:rsidRPr="00B716F1" w:rsidRDefault="006161C1" w:rsidP="00B716F1">
      <w:pPr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- Каждой игрушке определите своё место: машине – гараж, зверям – зоопарк. Изготовьте красивую полку для мелких игрушек.</w:t>
      </w:r>
    </w:p>
    <w:p w:rsidR="006161C1" w:rsidRPr="00B716F1" w:rsidRDefault="006161C1" w:rsidP="00DD43FE">
      <w:pPr>
        <w:spacing w:after="0"/>
        <w:jc w:val="center"/>
        <w:rPr>
          <w:rFonts w:ascii="Times New Roman" w:hAnsi="Times New Roman"/>
          <w:b/>
          <w:i/>
          <w:color w:val="4BACC6"/>
          <w:sz w:val="28"/>
          <w:szCs w:val="28"/>
          <w:u w:val="single"/>
        </w:rPr>
      </w:pPr>
      <w:r w:rsidRPr="00B716F1">
        <w:rPr>
          <w:rFonts w:ascii="Times New Roman" w:hAnsi="Times New Roman"/>
          <w:b/>
          <w:i/>
          <w:color w:val="4BACC6"/>
          <w:sz w:val="28"/>
          <w:szCs w:val="28"/>
          <w:u w:val="single"/>
        </w:rPr>
        <w:t>КАКИЕ ИГРУШКИ ПРИОБРЕТАТЬ ДЕТЯМ?</w:t>
      </w:r>
    </w:p>
    <w:p w:rsidR="006161C1" w:rsidRPr="00B716F1" w:rsidRDefault="006161C1" w:rsidP="00B716F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Сюжетно – образные: изображающие людей, животных, предметы труда и быта.</w:t>
      </w:r>
    </w:p>
    <w:p w:rsidR="006161C1" w:rsidRPr="00B716F1" w:rsidRDefault="006161C1" w:rsidP="00B716F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Двигательные: каталки, коляски, спортивные игрушки.</w:t>
      </w:r>
    </w:p>
    <w:p w:rsidR="006161C1" w:rsidRPr="00B716F1" w:rsidRDefault="006161C1" w:rsidP="00B716F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Строительные наборы.</w:t>
      </w:r>
    </w:p>
    <w:p w:rsidR="006161C1" w:rsidRPr="00B716F1" w:rsidRDefault="006161C1" w:rsidP="00B716F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Дидактические: разборные башенки, пирамидки, настольные игры, мозаики.</w:t>
      </w:r>
    </w:p>
    <w:p w:rsidR="006161C1" w:rsidRPr="00B716F1" w:rsidRDefault="006161C1" w:rsidP="00B716F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Игрушки – забавы.</w:t>
      </w:r>
    </w:p>
    <w:p w:rsidR="006161C1" w:rsidRPr="00B716F1" w:rsidRDefault="006161C1" w:rsidP="00B716F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Игрушки, которые можно доделать самому ребёнку.</w:t>
      </w:r>
    </w:p>
    <w:p w:rsidR="006161C1" w:rsidRPr="00B716F1" w:rsidRDefault="006161C1" w:rsidP="00B716F1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Не покупайте ребёнку агрессивные и страшные игрушки и игры.</w:t>
      </w:r>
    </w:p>
    <w:p w:rsidR="006161C1" w:rsidRDefault="006161C1" w:rsidP="00B716F1">
      <w:pPr>
        <w:pStyle w:val="ListParagraph"/>
        <w:spacing w:after="0"/>
        <w:jc w:val="center"/>
        <w:rPr>
          <w:rFonts w:ascii="Times New Roman" w:hAnsi="Times New Roman"/>
          <w:b/>
          <w:i/>
          <w:color w:val="7030A0"/>
          <w:sz w:val="28"/>
          <w:szCs w:val="28"/>
          <w:u w:val="single"/>
        </w:rPr>
      </w:pPr>
      <w:r w:rsidRPr="00B716F1"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>КАК ИГРАТЬ С РЕБЁНКОМ В СЮЖЕТНО – РОЛЕВЫЕ ИГРЫ</w:t>
      </w:r>
    </w:p>
    <w:p w:rsidR="006161C1" w:rsidRPr="00B716F1" w:rsidRDefault="006161C1" w:rsidP="00B716F1">
      <w:pPr>
        <w:pStyle w:val="ListParagraph"/>
        <w:spacing w:after="0"/>
        <w:jc w:val="center"/>
        <w:rPr>
          <w:rFonts w:ascii="Times New Roman" w:hAnsi="Times New Roman"/>
          <w:b/>
          <w:i/>
          <w:color w:val="7030A0"/>
          <w:sz w:val="28"/>
          <w:szCs w:val="28"/>
          <w:u w:val="single"/>
        </w:rPr>
      </w:pPr>
    </w:p>
    <w:p w:rsidR="006161C1" w:rsidRPr="00B716F1" w:rsidRDefault="006161C1" w:rsidP="00B716F1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- Разыгрывайте с детьми ваши семейные события и придуманные истории.</w:t>
      </w:r>
    </w:p>
    <w:p w:rsidR="006161C1" w:rsidRPr="00B716F1" w:rsidRDefault="006161C1" w:rsidP="00B716F1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- Позволяйте ребёнку свободно выражать свои чувства, не одёргивайте его, не пытайтесь читать нотации, а эмоционально сближайтесь с ним.</w:t>
      </w:r>
    </w:p>
    <w:p w:rsidR="006161C1" w:rsidRPr="00B716F1" w:rsidRDefault="006161C1" w:rsidP="00B716F1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- Поощряйте детскую инициативу, чётко следуйте избранной вами роли в игре и не «соскальзывайте» с неё на свою реальную позицию взрослого.</w:t>
      </w:r>
    </w:p>
    <w:p w:rsidR="006161C1" w:rsidRPr="00B716F1" w:rsidRDefault="006161C1" w:rsidP="00B716F1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16F1">
        <w:rPr>
          <w:rFonts w:ascii="Times New Roman" w:hAnsi="Times New Roman"/>
          <w:sz w:val="28"/>
          <w:szCs w:val="28"/>
        </w:rPr>
        <w:t>Если дошкольник просит многократно повторить какой – либо сюжет, не отказывайте ему в этом, повторяйте столько, сколько потребуется.</w:t>
      </w:r>
    </w:p>
    <w:p w:rsidR="006161C1" w:rsidRPr="00B716F1" w:rsidRDefault="006161C1" w:rsidP="00B716F1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- Для развития речи детей полезны игры с куклами из варежек. Они могут изобразить не только рассказ из жизни ребёнка. За день., но и совершить путешествие в зоопарк, цирк или в шутливой форме показать утреннюю ссору во время сборов в детский сад. Из перчаток можно сделать целую семью: маму, папу, детей и бабушку.</w:t>
      </w:r>
    </w:p>
    <w:p w:rsidR="006161C1" w:rsidRPr="00B716F1" w:rsidRDefault="006161C1" w:rsidP="00B716F1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- В ходе игры взрослый показывает, как и о чём можно говорить с другими людьми, как благодарить, прощаться, выражать негодование, не соглашаться, выражать обиду. Можно предложить ребёнку поменяться с вами ролями, ему это нравится.</w:t>
      </w:r>
    </w:p>
    <w:p w:rsidR="006161C1" w:rsidRPr="00B716F1" w:rsidRDefault="006161C1" w:rsidP="00B716F1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- В дошкольном возрасте особенно ценятся вымышленные истории с воображаемыми героями. Ребёнок будет придумывать свои истории, передавая, что с ним было в детском саду, во дворе, в зоопарке, что понравилось, что вызвало страх или страдание.</w:t>
      </w:r>
    </w:p>
    <w:p w:rsidR="006161C1" w:rsidRPr="00B716F1" w:rsidRDefault="006161C1" w:rsidP="00B716F1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- Систематически проигрывая с ребёнком различные ситуации, вы строите доверительные отношения, общаетесь ним на понятном ему языке, учитесь понимать его, сочувствовать и сопереживать. А он в свою очередь начинает лучше понимать вас.</w:t>
      </w:r>
    </w:p>
    <w:p w:rsidR="006161C1" w:rsidRDefault="006161C1" w:rsidP="00B716F1">
      <w:pPr>
        <w:pStyle w:val="ListParagraph"/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6161C1" w:rsidRDefault="006161C1" w:rsidP="00B716F1">
      <w:pPr>
        <w:spacing w:after="0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6161C1" w:rsidRDefault="006161C1" w:rsidP="00B716F1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B716F1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ЧТОБЫ РЕБЁНОК С ЖЕЛАНИЕМ УБИРАЛ ИГРУШКИ</w:t>
      </w:r>
    </w:p>
    <w:p w:rsidR="006161C1" w:rsidRPr="00B716F1" w:rsidRDefault="006161C1" w:rsidP="00B716F1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6161C1" w:rsidRPr="00B716F1" w:rsidRDefault="006161C1" w:rsidP="00B716F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Хвалите его трудолюбие, выдумку.</w:t>
      </w:r>
    </w:p>
    <w:p w:rsidR="006161C1" w:rsidRPr="00B716F1" w:rsidRDefault="006161C1" w:rsidP="00B716F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2. Предложите ему помощь: «Разреши помогу!»</w:t>
      </w:r>
    </w:p>
    <w:p w:rsidR="006161C1" w:rsidRPr="00B716F1" w:rsidRDefault="006161C1" w:rsidP="00B716F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3. Изо дня в день придерживайтесь одних и тех же требований: «Нельзя идти гулять, не положив игрушки на место».</w:t>
      </w:r>
    </w:p>
    <w:p w:rsidR="006161C1" w:rsidRPr="00B716F1" w:rsidRDefault="006161C1" w:rsidP="00B716F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 xml:space="preserve"> Не давайте в пользование большого количества игрушек. Их должно быть немного, причем каждой определено своё место: звери в зоопарке, машины в гараже, куклы в домике.</w:t>
      </w:r>
    </w:p>
    <w:p w:rsidR="006161C1" w:rsidRPr="00B716F1" w:rsidRDefault="006161C1" w:rsidP="00B716F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>Сбор игрушек обыграйте незатейливым сюжетом, придумав какое – нибудь забавное обоснование для этого нужного дела: собрать и увезти игрушки на машине, поезде, корабле, руками – ковшами экскаватора перенести их на место, расчистить дорогу для машины, отвезти зверей в зоопарк, машины поставить в гараж, объявить обед на корабле.</w:t>
      </w:r>
    </w:p>
    <w:p w:rsidR="006161C1" w:rsidRPr="00B716F1" w:rsidRDefault="006161C1" w:rsidP="00B716F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B716F1">
        <w:rPr>
          <w:rFonts w:ascii="Times New Roman" w:hAnsi="Times New Roman"/>
          <w:sz w:val="28"/>
          <w:szCs w:val="28"/>
        </w:rPr>
        <w:t xml:space="preserve"> Помогайте ребёнку убирать игрушки, но при этом не делайте за малыша того, что он может сделать сам.</w:t>
      </w:r>
    </w:p>
    <w:p w:rsidR="006161C1" w:rsidRPr="00B716F1" w:rsidRDefault="006161C1" w:rsidP="00B716F1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</w:p>
    <w:p w:rsidR="006161C1" w:rsidRDefault="006161C1" w:rsidP="00B716F1">
      <w:pPr>
        <w:pStyle w:val="ListParagraph"/>
        <w:spacing w:after="0"/>
        <w:ind w:left="1080"/>
        <w:rPr>
          <w:rFonts w:ascii="Times New Roman" w:hAnsi="Times New Roman"/>
          <w:sz w:val="32"/>
          <w:szCs w:val="32"/>
        </w:rPr>
      </w:pPr>
    </w:p>
    <w:p w:rsidR="006161C1" w:rsidRDefault="006161C1" w:rsidP="00B716F1">
      <w:pPr>
        <w:pStyle w:val="ListParagraph"/>
        <w:ind w:left="1080"/>
        <w:jc w:val="center"/>
        <w:rPr>
          <w:rFonts w:ascii="Times New Roman" w:hAnsi="Times New Roman"/>
          <w:sz w:val="32"/>
          <w:szCs w:val="32"/>
        </w:rPr>
      </w:pPr>
    </w:p>
    <w:p w:rsidR="006161C1" w:rsidRDefault="006161C1" w:rsidP="009974F0">
      <w:pPr>
        <w:pStyle w:val="ListParagraph"/>
        <w:ind w:left="108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6304E4">
        <w:rPr>
          <w:rFonts w:ascii="Times New Roman" w:hAnsi="Times New Roman"/>
          <w:noProof/>
          <w:sz w:val="32"/>
          <w:szCs w:val="32"/>
          <w:lang w:eastAsia="ru-RU"/>
        </w:rPr>
        <w:pict>
          <v:shape id="Рисунок 6" o:spid="_x0000_i1027" type="#_x0000_t75" style="width:362.25pt;height:241.5pt;visibility:visible">
            <v:imagedata r:id="rId7" o:title=""/>
          </v:shape>
        </w:pict>
      </w:r>
    </w:p>
    <w:p w:rsidR="006161C1" w:rsidRPr="00C578DD" w:rsidRDefault="006161C1" w:rsidP="00C578DD">
      <w:pPr>
        <w:jc w:val="center"/>
        <w:rPr>
          <w:rFonts w:ascii="Times New Roman" w:hAnsi="Times New Roman"/>
          <w:b/>
          <w:i/>
          <w:color w:val="00B0F0"/>
          <w:sz w:val="36"/>
          <w:szCs w:val="36"/>
        </w:rPr>
      </w:pPr>
      <w:r w:rsidRPr="00C578DD">
        <w:rPr>
          <w:rFonts w:ascii="Times New Roman" w:hAnsi="Times New Roman"/>
          <w:b/>
          <w:i/>
          <w:color w:val="00B0F0"/>
          <w:sz w:val="36"/>
          <w:szCs w:val="36"/>
          <w:lang w:eastAsia="ru-RU"/>
        </w:rPr>
        <w:t>Игра — это искра, зажигающая огонек пытливости и любознательности. (Сухомлинский В. А.)</w:t>
      </w:r>
    </w:p>
    <w:p w:rsidR="006161C1" w:rsidRPr="009974F0" w:rsidRDefault="006161C1" w:rsidP="00C578DD">
      <w:pPr>
        <w:jc w:val="center"/>
        <w:rPr>
          <w:rFonts w:ascii="Times New Roman" w:hAnsi="Times New Roman"/>
          <w:sz w:val="32"/>
          <w:szCs w:val="32"/>
        </w:rPr>
      </w:pPr>
    </w:p>
    <w:sectPr w:rsidR="006161C1" w:rsidRPr="009974F0" w:rsidSect="00B716F1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7388B"/>
    <w:multiLevelType w:val="hybridMultilevel"/>
    <w:tmpl w:val="2F5E8462"/>
    <w:lvl w:ilvl="0" w:tplc="11FAF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4BACC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E524CA"/>
    <w:multiLevelType w:val="hybridMultilevel"/>
    <w:tmpl w:val="6BAAE014"/>
    <w:lvl w:ilvl="0" w:tplc="8856D0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50B"/>
    <w:rsid w:val="0025098C"/>
    <w:rsid w:val="002A4F9B"/>
    <w:rsid w:val="00326C99"/>
    <w:rsid w:val="006161C1"/>
    <w:rsid w:val="006304E4"/>
    <w:rsid w:val="007238DF"/>
    <w:rsid w:val="009974F0"/>
    <w:rsid w:val="009B0ED7"/>
    <w:rsid w:val="00B716F1"/>
    <w:rsid w:val="00B73A5F"/>
    <w:rsid w:val="00B9550B"/>
    <w:rsid w:val="00C578DD"/>
    <w:rsid w:val="00DD43FE"/>
    <w:rsid w:val="00F6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74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4</Pages>
  <Words>908</Words>
  <Characters>5176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Дс 151</cp:lastModifiedBy>
  <cp:revision>6</cp:revision>
  <dcterms:created xsi:type="dcterms:W3CDTF">2015-09-06T09:02:00Z</dcterms:created>
  <dcterms:modified xsi:type="dcterms:W3CDTF">2015-11-10T11:21:00Z</dcterms:modified>
</cp:coreProperties>
</file>